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A1" w:rsidRPr="00F31A33" w:rsidRDefault="001A74A1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1A74A1" w:rsidRPr="00F31A33" w:rsidRDefault="001A74A1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hAnsi="Times New Roman" w:cs="Times New Roman"/>
          <w:sz w:val="24"/>
          <w:szCs w:val="24"/>
        </w:rPr>
        <w:t>о реализации муниципальной программы «Управление муниципальными финансами Устюженского муниципального района на 2016-2020 годы»</w:t>
      </w:r>
    </w:p>
    <w:p w:rsidR="009502C9" w:rsidRDefault="009502C9" w:rsidP="001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Ответственный исполнитель:</w:t>
      </w:r>
      <w:r>
        <w:rPr>
          <w:rFonts w:ascii="Times New Roman" w:hAnsi="Times New Roman" w:cs="Times New Roman"/>
        </w:rPr>
        <w:t xml:space="preserve"> Финансовое управление администрации Устюженского муниципального района</w:t>
      </w:r>
      <w:r w:rsidR="00BD14AD">
        <w:rPr>
          <w:rFonts w:ascii="Times New Roman" w:hAnsi="Times New Roman" w:cs="Times New Roman"/>
        </w:rPr>
        <w:t xml:space="preserve"> (далее – финансовое управление)</w:t>
      </w: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Год:</w:t>
      </w:r>
      <w:r w:rsidR="009502C9">
        <w:rPr>
          <w:rFonts w:ascii="Times New Roman" w:hAnsi="Times New Roman" w:cs="Times New Roman"/>
        </w:rPr>
        <w:t xml:space="preserve"> 2017</w:t>
      </w:r>
    </w:p>
    <w:p w:rsidR="001A74A1" w:rsidRDefault="001A74A1" w:rsidP="001A7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Дата составления отчета:</w:t>
      </w:r>
      <w:r>
        <w:rPr>
          <w:rFonts w:ascii="Times New Roman" w:hAnsi="Times New Roman" w:cs="Times New Roman"/>
        </w:rPr>
        <w:t xml:space="preserve"> 2</w:t>
      </w:r>
      <w:r w:rsidR="009502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.02.2017</w:t>
      </w:r>
    </w:p>
    <w:p w:rsidR="001A74A1" w:rsidRPr="009502C9" w:rsidRDefault="001A74A1" w:rsidP="003B1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4A1">
        <w:rPr>
          <w:rFonts w:ascii="Times New Roman" w:hAnsi="Times New Roman" w:cs="Times New Roman"/>
          <w:b/>
        </w:rPr>
        <w:t>Ответственный за подготовку отчета:</w:t>
      </w:r>
      <w:r>
        <w:rPr>
          <w:rFonts w:ascii="Times New Roman" w:hAnsi="Times New Roman" w:cs="Times New Roman"/>
        </w:rPr>
        <w:t xml:space="preserve"> начальник финансового управления администрации Устюженского муниципального района Порошина Лариса Николаевна </w:t>
      </w:r>
      <w:proofErr w:type="gramStart"/>
      <w:r>
        <w:rPr>
          <w:rFonts w:ascii="Times New Roman" w:hAnsi="Times New Roman" w:cs="Times New Roman"/>
        </w:rPr>
        <w:t>тел.(</w:t>
      </w:r>
      <w:proofErr w:type="gramEnd"/>
      <w:r>
        <w:rPr>
          <w:rFonts w:ascii="Times New Roman" w:hAnsi="Times New Roman" w:cs="Times New Roman"/>
        </w:rPr>
        <w:t>81737) 2-25-05</w:t>
      </w:r>
      <w:r w:rsidR="009502C9">
        <w:rPr>
          <w:rFonts w:ascii="Times New Roman" w:hAnsi="Times New Roman" w:cs="Times New Roman"/>
        </w:rPr>
        <w:t xml:space="preserve">,  </w:t>
      </w:r>
      <w:hyperlink r:id="rId6" w:history="1"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ustfinupr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</w:rPr>
          <w:t>@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9502C9" w:rsidRPr="009502C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9502C9">
        <w:rPr>
          <w:rFonts w:ascii="Times New Roman" w:hAnsi="Times New Roman" w:cs="Times New Roman"/>
        </w:rPr>
        <w:t xml:space="preserve"> </w:t>
      </w:r>
    </w:p>
    <w:p w:rsidR="003B1FE9" w:rsidRDefault="003B1FE9" w:rsidP="003B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C9" w:rsidRPr="00F31A33" w:rsidRDefault="005D6A26" w:rsidP="009502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1.</w:t>
      </w:r>
      <w:r w:rsidR="009502C9" w:rsidRPr="00F31A33">
        <w:rPr>
          <w:rFonts w:ascii="Times New Roman" w:eastAsia="Calibri" w:hAnsi="Times New Roman" w:cs="Times New Roman"/>
          <w:sz w:val="24"/>
          <w:szCs w:val="24"/>
        </w:rPr>
        <w:t xml:space="preserve"> Результаты использования бюджетных ассигнований  </w:t>
      </w:r>
      <w:r w:rsidR="00F31A3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502C9" w:rsidRPr="00F31A33">
        <w:rPr>
          <w:rFonts w:ascii="Times New Roman" w:eastAsia="Calibri" w:hAnsi="Times New Roman" w:cs="Times New Roman"/>
          <w:sz w:val="24"/>
          <w:szCs w:val="24"/>
        </w:rPr>
        <w:t>бюджета района и иных средств на реализацию мероприятий муниципальной программы.</w:t>
      </w:r>
    </w:p>
    <w:p w:rsidR="009502C9" w:rsidRPr="009502C9" w:rsidRDefault="009502C9" w:rsidP="009502C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2C9" w:rsidRDefault="009502C9" w:rsidP="0098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33">
        <w:rPr>
          <w:rFonts w:ascii="Times New Roman" w:eastAsia="Calibri" w:hAnsi="Times New Roman" w:cs="Times New Roman"/>
          <w:sz w:val="24"/>
          <w:szCs w:val="24"/>
        </w:rPr>
        <w:t>Таблица 1.1. Отчет об использовании бюджетных ассигнований</w:t>
      </w:r>
      <w:r w:rsidRPr="00F31A33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31A33">
        <w:rPr>
          <w:rFonts w:ascii="Times New Roman" w:eastAsia="Calibri" w:hAnsi="Times New Roman" w:cs="Times New Roman"/>
          <w:sz w:val="24"/>
          <w:szCs w:val="24"/>
        </w:rPr>
        <w:t>бюджета</w:t>
      </w:r>
      <w:r w:rsidRPr="00F31A33">
        <w:rPr>
          <w:rFonts w:ascii="Times New Roman" w:hAnsi="Times New Roman" w:cs="Times New Roman"/>
          <w:sz w:val="24"/>
          <w:szCs w:val="24"/>
        </w:rPr>
        <w:t xml:space="preserve"> Устюженского</w:t>
      </w:r>
      <w:r w:rsidRPr="00F31A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реализацию П</w:t>
      </w:r>
      <w:r w:rsidRPr="00F31A33">
        <w:rPr>
          <w:rFonts w:ascii="Times New Roman" w:hAnsi="Times New Roman" w:cs="Times New Roman"/>
          <w:sz w:val="24"/>
          <w:szCs w:val="24"/>
        </w:rPr>
        <w:t>рограммы</w:t>
      </w:r>
    </w:p>
    <w:p w:rsidR="0098798A" w:rsidRPr="009502C9" w:rsidRDefault="0098798A" w:rsidP="009879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3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1418"/>
        <w:gridCol w:w="1417"/>
        <w:gridCol w:w="1395"/>
      </w:tblGrid>
      <w:tr w:rsidR="009502C9" w:rsidRPr="009502C9" w:rsidTr="00C0625E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502C9" w:rsidRPr="009502C9" w:rsidTr="00073975">
        <w:trPr>
          <w:trHeight w:val="12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0739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 по состоянию на</w:t>
            </w:r>
            <w:r w:rsidR="00C34061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1 января 2017</w:t>
            </w: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</w:t>
            </w:r>
            <w:r w:rsidR="00C34061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31.12.2017</w:t>
            </w:r>
            <w:r w:rsidR="00F31A33"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073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9502C9" w:rsidRPr="009502C9" w:rsidTr="00C0625E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9" w:rsidRPr="00F31A33" w:rsidRDefault="009502C9" w:rsidP="0098798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502C9" w:rsidRPr="009502C9" w:rsidTr="00C0625E">
        <w:trPr>
          <w:trHeight w:val="3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="0081482B"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Устюженского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 на 201</w:t>
            </w:r>
            <w:r w:rsidR="0081482B"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6-2020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</w:t>
            </w:r>
          </w:p>
          <w:p w:rsidR="009B4797" w:rsidRPr="00F31A33" w:rsidRDefault="009B4797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8B5494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30 945,60</w:t>
            </w:r>
          </w:p>
        </w:tc>
      </w:tr>
      <w:tr w:rsidR="00C34061" w:rsidRPr="009502C9" w:rsidTr="00073975">
        <w:trPr>
          <w:trHeight w:val="8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061" w:rsidRPr="00F31A33" w:rsidRDefault="00C34061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061" w:rsidRPr="00F31A33" w:rsidRDefault="00C34061" w:rsidP="00AC0DAF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0625E" w:rsidP="00C0625E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="00C34061"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1482B"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35 511,8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38 519,8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61" w:rsidRPr="00F31A33" w:rsidRDefault="00C34061" w:rsidP="00AC0DA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>38 027,6</w:t>
            </w:r>
          </w:p>
        </w:tc>
      </w:tr>
      <w:tr w:rsidR="009502C9" w:rsidRPr="009502C9" w:rsidTr="00C0625E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EB3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</w:t>
            </w:r>
            <w:r w:rsidR="002B62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F31A33" w:rsidP="00AC0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  <w:p w:rsidR="00535F9F" w:rsidRPr="00F31A33" w:rsidRDefault="00535F9F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  <w:p w:rsidR="009B4797" w:rsidRPr="00F31A33" w:rsidRDefault="009B4797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21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EB3C5D" w:rsidP="00BD14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27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1.4.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  <w:p w:rsidR="009B4797" w:rsidRPr="00F31A33" w:rsidRDefault="009B4797" w:rsidP="00AC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535F9F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F31A33" w:rsidRDefault="009502C9" w:rsidP="00AC0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EB3C5D" w:rsidP="0053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  <w:p w:rsidR="009B4797" w:rsidRPr="00C0625E" w:rsidRDefault="009B4797" w:rsidP="00535F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C0625E" w:rsidP="00AC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116,52</w:t>
            </w:r>
          </w:p>
        </w:tc>
      </w:tr>
      <w:tr w:rsidR="009502C9" w:rsidRPr="009502C9" w:rsidTr="00C0625E">
        <w:trPr>
          <w:trHeight w:val="34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  <w:p w:rsidR="009B4797" w:rsidRPr="004351DA" w:rsidRDefault="009B4797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9502C9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F31A33" w:rsidRDefault="004351DA" w:rsidP="004351D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</w:tr>
      <w:tr w:rsidR="004351DA" w:rsidRPr="009502C9" w:rsidTr="00535F9F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1DA" w:rsidRPr="00F31A33" w:rsidRDefault="004351DA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1DA" w:rsidRPr="00F31A33" w:rsidRDefault="004351DA" w:rsidP="004351D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Default="004351DA" w:rsidP="00535F9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  <w:p w:rsidR="00535F9F" w:rsidRPr="00F31A33" w:rsidRDefault="00535F9F" w:rsidP="00535F9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A" w:rsidRPr="00F31A33" w:rsidRDefault="004351DA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25 832,30</w:t>
            </w:r>
          </w:p>
        </w:tc>
      </w:tr>
      <w:tr w:rsidR="009502C9" w:rsidRPr="009502C9" w:rsidTr="00535F9F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B31F16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B31F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022E03" w:rsidP="00B3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</w:tr>
      <w:tr w:rsidR="00022E03" w:rsidRPr="009502C9" w:rsidTr="00535F9F">
        <w:trPr>
          <w:trHeight w:val="5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E03" w:rsidRPr="004351DA" w:rsidRDefault="00022E03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E03" w:rsidRPr="004351DA" w:rsidRDefault="00022E03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Default="00022E03" w:rsidP="0053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  <w:p w:rsidR="00535F9F" w:rsidRPr="004351DA" w:rsidRDefault="00535F9F" w:rsidP="00535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03" w:rsidRPr="004351DA" w:rsidRDefault="00022E03" w:rsidP="005948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6 811,4</w:t>
            </w:r>
          </w:p>
        </w:tc>
      </w:tr>
      <w:tr w:rsidR="002B62A2" w:rsidRPr="009502C9" w:rsidTr="009B479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Основное мероприятие 2.2.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9B4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мер по обеспечению сбалансированности бюджетов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2B62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15 308,60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A2" w:rsidRPr="004351DA" w:rsidRDefault="002B62A2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</w:tr>
      <w:tr w:rsidR="009502C9" w:rsidRPr="009502C9" w:rsidTr="009B4797">
        <w:trPr>
          <w:trHeight w:val="7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C062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9B4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15 308,60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19 020,90</w:t>
            </w:r>
          </w:p>
        </w:tc>
      </w:tr>
      <w:tr w:rsidR="009502C9" w:rsidRPr="009502C9" w:rsidTr="00C0625E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2B62A2" w:rsidRDefault="009502C9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62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C9" w:rsidRPr="002B62A2" w:rsidRDefault="002B62A2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реализации муниципальной программы «Управление муниципальными финансами Устюженского муниципального района на 2016-2020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2B62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8B5494" w:rsidP="002B6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8B5494" w:rsidRPr="009502C9" w:rsidTr="002B62A2">
        <w:trPr>
          <w:trHeight w:val="12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94" w:rsidRPr="004351DA" w:rsidRDefault="008B5494" w:rsidP="00C0625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94" w:rsidRPr="004351DA" w:rsidRDefault="008B5494" w:rsidP="00C0625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9B4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94" w:rsidRPr="004351DA" w:rsidRDefault="008B5494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9A3ACC" w:rsidRPr="009502C9" w:rsidTr="00C0625E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3.1</w:t>
            </w: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исполнения финансовым управлением администрации района возложенных на него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CC" w:rsidRPr="004351DA" w:rsidRDefault="009A3ACC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4 996,77</w:t>
            </w:r>
          </w:p>
        </w:tc>
      </w:tr>
      <w:tr w:rsidR="009502C9" w:rsidRPr="009502C9" w:rsidTr="009B4797">
        <w:trPr>
          <w:trHeight w:val="10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9A3AC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C9" w:rsidRPr="004351DA" w:rsidRDefault="009502C9" w:rsidP="009A3ACC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A3ACC" w:rsidP="009B479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исполнитель: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C9" w:rsidRPr="004351DA" w:rsidRDefault="009502C9" w:rsidP="009A3AC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1D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A2F3E" w:rsidRDefault="002A2F3E" w:rsidP="009502C9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2C9" w:rsidRPr="00F42671" w:rsidRDefault="009502C9" w:rsidP="00F42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F3E">
        <w:rPr>
          <w:rFonts w:ascii="Times New Roman" w:eastAsia="Calibri" w:hAnsi="Times New Roman" w:cs="Times New Roman"/>
          <w:sz w:val="24"/>
          <w:szCs w:val="24"/>
        </w:rPr>
        <w:t>Таблица 1.2</w:t>
      </w:r>
      <w:r w:rsidRPr="00F426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2671" w:rsidRPr="00F42671">
        <w:rPr>
          <w:rFonts w:ascii="Times New Roman" w:hAnsi="Times New Roman" w:cs="Times New Roman"/>
          <w:sz w:val="24"/>
          <w:szCs w:val="24"/>
        </w:rPr>
        <w:t xml:space="preserve">Информация о расходах федерального бюджета, областного бюджета, бюджетов государственных внебюджетных фондов, местного бюджета района, бюджетов муниципальных образований района, юридических лиц на реализацию </w:t>
      </w:r>
      <w:r w:rsidR="00F42671">
        <w:rPr>
          <w:rFonts w:ascii="Times New Roman" w:hAnsi="Times New Roman" w:cs="Times New Roman"/>
          <w:sz w:val="24"/>
          <w:szCs w:val="24"/>
        </w:rPr>
        <w:t>П</w:t>
      </w:r>
      <w:r w:rsidR="00F42671" w:rsidRPr="00F42671">
        <w:rPr>
          <w:rFonts w:ascii="Times New Roman" w:hAnsi="Times New Roman" w:cs="Times New Roman"/>
          <w:sz w:val="24"/>
          <w:szCs w:val="24"/>
        </w:rPr>
        <w:t>рограммы</w:t>
      </w:r>
    </w:p>
    <w:p w:rsidR="002A2F3E" w:rsidRPr="009502C9" w:rsidRDefault="002A2F3E" w:rsidP="002A2F3E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2552"/>
        <w:gridCol w:w="1984"/>
        <w:gridCol w:w="1418"/>
      </w:tblGrid>
      <w:tr w:rsidR="00F42671" w:rsidRPr="009502C9" w:rsidTr="009B4797">
        <w:trPr>
          <w:trHeight w:val="1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71" w:rsidRPr="00F42671" w:rsidRDefault="00F42671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9B4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Уточненный план бюджетных ассигнований на год, тыс.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руб. (по состоянию на 31.12.2017</w:t>
            </w: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F42671" w:rsidP="00C062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расходы, тыс. руб.</w:t>
            </w:r>
          </w:p>
        </w:tc>
      </w:tr>
      <w:tr w:rsidR="00F42671" w:rsidRPr="009502C9" w:rsidTr="00360039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71" w:rsidRPr="00F42671" w:rsidRDefault="00F42671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Устюженского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 на 201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6-2020</w:t>
            </w:r>
            <w:r w:rsidRPr="00F31A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r w:rsidR="00F42671" w:rsidRPr="00F426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30 945,6</w:t>
            </w:r>
          </w:p>
        </w:tc>
      </w:tr>
      <w:tr w:rsidR="00F42671" w:rsidRPr="009502C9" w:rsidTr="00360039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1 955,3</w:t>
            </w:r>
          </w:p>
        </w:tc>
      </w:tr>
      <w:tr w:rsidR="00F42671" w:rsidRPr="009502C9" w:rsidTr="00360039">
        <w:trPr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28 712,7</w:t>
            </w:r>
          </w:p>
        </w:tc>
      </w:tr>
      <w:tr w:rsidR="00F42671" w:rsidRPr="009502C9" w:rsidTr="00360039">
        <w:trPr>
          <w:trHeight w:val="5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671" w:rsidRPr="00F42671" w:rsidRDefault="00F42671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71" w:rsidRPr="00F42671" w:rsidRDefault="008E4D06" w:rsidP="008E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</w:tr>
      <w:tr w:rsidR="00360039" w:rsidRPr="009502C9" w:rsidTr="0036003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600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60039" w:rsidRPr="009502C9" w:rsidTr="00360039"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0039" w:rsidRPr="009502C9" w:rsidTr="00360039">
        <w:trPr>
          <w:trHeight w:val="4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360039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116,5</w:t>
            </w: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60039" w:rsidRPr="009502C9" w:rsidTr="005948DF">
        <w:trPr>
          <w:trHeight w:val="5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39" w:rsidRDefault="00360039" w:rsidP="00360039">
            <w:pPr>
              <w:jc w:val="center"/>
            </w:pPr>
            <w:r w:rsidRPr="0045244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39" w:rsidRDefault="00360039" w:rsidP="00360039">
            <w:pPr>
              <w:jc w:val="center"/>
            </w:pPr>
            <w:r w:rsidRPr="0045244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0039" w:rsidRPr="009502C9" w:rsidTr="0036003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039" w:rsidRPr="00F42671" w:rsidRDefault="00360039" w:rsidP="00360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Подпрограмма 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25 832,3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25 832,3</w:t>
            </w:r>
          </w:p>
        </w:tc>
      </w:tr>
      <w:tr w:rsidR="005D6A26" w:rsidRPr="009502C9" w:rsidTr="00360039">
        <w:trPr>
          <w:trHeight w:val="2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5948DF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948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1 955,3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5948DF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948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1 955,3</w:t>
            </w:r>
          </w:p>
        </w:tc>
      </w:tr>
      <w:tr w:rsidR="00360039" w:rsidRPr="009502C9" w:rsidTr="005948DF">
        <w:trPr>
          <w:trHeight w:val="4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0039" w:rsidRPr="00F42671" w:rsidRDefault="00360039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039" w:rsidRPr="00F42671" w:rsidRDefault="00360039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360039" w:rsidRDefault="00360039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23 877,0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9" w:rsidRPr="00F42671" w:rsidRDefault="005D6A26" w:rsidP="003600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23 877,0</w:t>
            </w:r>
          </w:p>
        </w:tc>
      </w:tr>
      <w:tr w:rsidR="005D6A26" w:rsidRPr="009502C9" w:rsidTr="00360039">
        <w:trPr>
          <w:trHeight w:val="4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360039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D6A26" w:rsidRPr="009502C9" w:rsidTr="005D6A2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426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Подпрограмма 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A26" w:rsidRPr="005D6A26" w:rsidRDefault="005D6A26" w:rsidP="00C062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D6A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Обеспечение реализации муниципальной программы «Управление муниципальными финансами Устюженского муниципального района на 2016-2020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4 996,8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4 996,8</w:t>
            </w:r>
          </w:p>
        </w:tc>
      </w:tr>
      <w:tr w:rsidR="005D6A26" w:rsidRPr="009502C9" w:rsidTr="005948DF">
        <w:trPr>
          <w:trHeight w:val="4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D6A26" w:rsidRPr="009502C9" w:rsidTr="005948DF">
        <w:trPr>
          <w:trHeight w:val="3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местный 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4 719,2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4 719,2</w:t>
            </w:r>
          </w:p>
        </w:tc>
      </w:tr>
      <w:tr w:rsidR="005D6A26" w:rsidRPr="009502C9" w:rsidTr="005D6A26">
        <w:trPr>
          <w:trHeight w:val="5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A26" w:rsidRPr="00F42671" w:rsidRDefault="005D6A26" w:rsidP="00C0625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360039" w:rsidRDefault="005D6A26" w:rsidP="005948DF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00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26" w:rsidRPr="00F42671" w:rsidRDefault="005D6A26" w:rsidP="00594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277,6</w:t>
            </w:r>
          </w:p>
        </w:tc>
      </w:tr>
    </w:tbl>
    <w:p w:rsidR="009502C9" w:rsidRDefault="009502C9" w:rsidP="003B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26" w:rsidRDefault="005D6A26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26" w:rsidRPr="005D6A26" w:rsidRDefault="005D6A26" w:rsidP="005D6A26">
      <w:pPr>
        <w:pStyle w:val="ConsPlusNormal"/>
        <w:widowControl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5D6A26">
        <w:rPr>
          <w:rFonts w:ascii="Times New Roman" w:hAnsi="Times New Roman" w:cs="Times New Roman"/>
          <w:sz w:val="24"/>
          <w:szCs w:val="24"/>
        </w:rPr>
        <w:lastRenderedPageBreak/>
        <w:t>Раздел 2. Результаты реализации мероприятий в разрезе подпрограмм муниципальной программы</w:t>
      </w:r>
    </w:p>
    <w:p w:rsidR="005D6A26" w:rsidRDefault="005D6A26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AA" w:rsidRDefault="009407A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Реализация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сфере управления муниципальными финансами в 2017 году осуществлялась в соответствии м</w:t>
      </w:r>
      <w:r w:rsidR="001A74A1" w:rsidRPr="009407AA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Устюженского муниципального района на 2016-2020 годы»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, утвержденной</w:t>
      </w:r>
      <w:r w:rsidR="001A74A1" w:rsidRPr="009407A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17CDC" w:rsidRPr="009407AA">
        <w:rPr>
          <w:rFonts w:ascii="Times New Roman" w:hAnsi="Times New Roman" w:cs="Times New Roman"/>
          <w:sz w:val="24"/>
          <w:szCs w:val="24"/>
        </w:rPr>
        <w:t xml:space="preserve">Устюженского муниципального района от 24.11.2015 № 910. 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Цель программы – обеспечение долгосрочной сбалансированности и устойчивости консолидированного бюджета Устюженского муниципального района в рамках единой финансово-бюджетной политики Вологодской области.</w:t>
      </w:r>
    </w:p>
    <w:p w:rsidR="009407AA" w:rsidRDefault="009407A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достижение соответствия расходных обязательств местного бюджета района источникам их финансового обеспечения в долгосрочном периоде и повышение эффективности бюджетных расходов;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 с поселениями района, создание условий для поддержания устойчивого исполнения консолидированного бюджета района;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- развитие системы муниципального внутреннего финансового контроля и контроля в сфере закупок товаров, работ, услуг для обеспечения муниципальных нужд.</w:t>
      </w:r>
    </w:p>
    <w:p w:rsidR="009407AA" w:rsidRDefault="009407AA" w:rsidP="009407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Исходя из необходимости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7AA">
        <w:rPr>
          <w:rFonts w:ascii="Times New Roman" w:hAnsi="Times New Roman" w:cs="Times New Roman"/>
          <w:sz w:val="24"/>
          <w:szCs w:val="24"/>
        </w:rPr>
        <w:t xml:space="preserve">  сформированы соответствующие подпрограммы настоящей Программы: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Подпрограмма 1 – «Обеспечение сбалансированности и устойчивости местного бюджета Устюженского муниципального района, повышение эффективности бюджетных расходов и управление муниципальным долгом района на 2016-2020 годы»;</w:t>
      </w:r>
    </w:p>
    <w:p w:rsidR="009407AA" w:rsidRPr="009407AA" w:rsidRDefault="009407AA" w:rsidP="0094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Подпрограмма 2 – «Межбюджетные отношения в Устюженском муниципальном районе»;</w:t>
      </w:r>
    </w:p>
    <w:p w:rsidR="009407AA" w:rsidRPr="009407AA" w:rsidRDefault="009407AA" w:rsidP="004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Подпрограмма 3 – «Обеспечение реализации муниципальной программы «Управление муниципальными финансами Устюженского муниципального района на 2016-2020 годы».</w:t>
      </w:r>
    </w:p>
    <w:p w:rsidR="001A74A1" w:rsidRPr="009407AA" w:rsidRDefault="00717CDC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На реализаци</w:t>
      </w:r>
      <w:r w:rsidR="004B7D49">
        <w:rPr>
          <w:rFonts w:ascii="Times New Roman" w:hAnsi="Times New Roman" w:cs="Times New Roman"/>
          <w:sz w:val="24"/>
          <w:szCs w:val="24"/>
        </w:rPr>
        <w:t>ю муниципальной программы в 2017</w:t>
      </w:r>
      <w:r w:rsidRPr="009407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7D49">
        <w:rPr>
          <w:rFonts w:ascii="Times New Roman" w:hAnsi="Times New Roman" w:cs="Times New Roman"/>
          <w:sz w:val="24"/>
          <w:szCs w:val="24"/>
        </w:rPr>
        <w:t xml:space="preserve">в местном бюджете района </w:t>
      </w:r>
      <w:r w:rsidRPr="009407A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B7D49">
        <w:rPr>
          <w:rFonts w:ascii="Times New Roman" w:hAnsi="Times New Roman" w:cs="Times New Roman"/>
          <w:sz w:val="24"/>
          <w:szCs w:val="24"/>
        </w:rPr>
        <w:t>30 945,6</w:t>
      </w:r>
      <w:r w:rsidRPr="009407AA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муниципальной программы по итогам</w:t>
      </w:r>
      <w:r w:rsidR="004B7D49">
        <w:rPr>
          <w:rFonts w:ascii="Times New Roman" w:hAnsi="Times New Roman" w:cs="Times New Roman"/>
          <w:sz w:val="24"/>
          <w:szCs w:val="24"/>
        </w:rPr>
        <w:t xml:space="preserve"> 2017</w:t>
      </w:r>
      <w:r w:rsidRPr="009407AA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4B7D49">
        <w:rPr>
          <w:rFonts w:ascii="Times New Roman" w:hAnsi="Times New Roman" w:cs="Times New Roman"/>
          <w:sz w:val="24"/>
          <w:szCs w:val="24"/>
        </w:rPr>
        <w:t>30 945,6 тыс. рублей 100,0</w:t>
      </w:r>
      <w:r w:rsidRPr="009407AA">
        <w:rPr>
          <w:rFonts w:ascii="Times New Roman" w:hAnsi="Times New Roman" w:cs="Times New Roman"/>
          <w:sz w:val="24"/>
          <w:szCs w:val="24"/>
        </w:rPr>
        <w:t>%.</w:t>
      </w:r>
    </w:p>
    <w:p w:rsidR="00B9085E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901136" w:rsidRPr="004B7D49">
        <w:rPr>
          <w:rFonts w:ascii="Times New Roman" w:hAnsi="Times New Roman" w:cs="Times New Roman"/>
          <w:sz w:val="24"/>
          <w:szCs w:val="24"/>
        </w:rPr>
        <w:t xml:space="preserve"> году перечень мероприятий полностью выполнен и достигнуты плановые значения показателей</w:t>
      </w:r>
      <w:r w:rsidR="004B7D49">
        <w:rPr>
          <w:rFonts w:ascii="Times New Roman" w:hAnsi="Times New Roman" w:cs="Times New Roman"/>
          <w:sz w:val="24"/>
          <w:szCs w:val="24"/>
        </w:rPr>
        <w:t xml:space="preserve"> (индикаторов) программы на 2017</w:t>
      </w:r>
      <w:r w:rsidR="00901136" w:rsidRPr="004B7D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7D49" w:rsidRDefault="003552AF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осуществляется на постоянной основе, сроки окончания запланированы на 2020 год.</w:t>
      </w:r>
    </w:p>
    <w:p w:rsidR="003552AF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общих результатов реализации Программы следует отметить следующее.</w:t>
      </w:r>
    </w:p>
    <w:p w:rsidR="00CC29F1" w:rsidRDefault="00CC29F1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консолидированный бюджет Устюженского муниципального района исполнен по дох</w:t>
      </w:r>
      <w:r w:rsidR="00103B0E">
        <w:rPr>
          <w:rFonts w:ascii="Times New Roman" w:hAnsi="Times New Roman" w:cs="Times New Roman"/>
          <w:sz w:val="24"/>
          <w:szCs w:val="24"/>
        </w:rPr>
        <w:t>одам в объеме 406,6 млн.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99,7% к уточненному годовому плану. Налоговых и неналоговых доходов поступило 147,5 млн. рублей безвозмездных поступлений  </w:t>
      </w:r>
      <w:r w:rsidR="00103B0E">
        <w:rPr>
          <w:rFonts w:ascii="Times New Roman" w:hAnsi="Times New Roman" w:cs="Times New Roman"/>
          <w:sz w:val="24"/>
          <w:szCs w:val="24"/>
        </w:rPr>
        <w:t>259,1 млн. рублей. Рост к уровню 2016 года составил 9 % или 33,5 млн. рублей, что в основном обусловлено с увеличением безвозмездных поступлений из выше стоящих бюджетов.</w:t>
      </w:r>
    </w:p>
    <w:p w:rsidR="00103B0E" w:rsidRDefault="00103B0E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общих поступлений доходов доля безвозмездных поступлений возросла по сравнению с 2016 годом на 34% и составила 63,4%.</w:t>
      </w:r>
    </w:p>
    <w:p w:rsidR="00103B0E" w:rsidRDefault="00103B0E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доходных источников наибольшую значимость в собственных доходах имеет налог на доходы физических лиц, удельный вес которого составил 57,7% в общих поступлениях собственных доходов.</w:t>
      </w:r>
    </w:p>
    <w:p w:rsidR="00C0403A" w:rsidRDefault="00C0403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Расходы консолидированного  бюджета Устюженского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за 2017 год составили 410,9 млн. рублей. Наибольший удельный вес составляют расходы на образование 57,5% от общей суммы расходов или 236,4 млн. рублей.</w:t>
      </w:r>
      <w:r w:rsidRPr="00C0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A" w:rsidRDefault="00C0403A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исполнен с дефицитов  в сумме 4,3 млн. рублей.</w:t>
      </w:r>
    </w:p>
    <w:p w:rsidR="001A7757" w:rsidRPr="00C0403A" w:rsidRDefault="00045BE5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события исполнены в установленный срок. Соблюдены установленные законодательством Российской Федерации требования о составе документов и материалов, предоставляемых одновременно с проектом решений о местном бюджете района и об исполнении местного бюджета района в Земское Собрание Устюженского муниципального района. Все расходные обязательства обусловлены нормативными правовыми актами. </w:t>
      </w:r>
      <w:r w:rsidR="00856821" w:rsidRPr="00C0403A">
        <w:rPr>
          <w:rFonts w:ascii="Times New Roman" w:hAnsi="Times New Roman" w:cs="Times New Roman"/>
          <w:sz w:val="24"/>
          <w:szCs w:val="24"/>
        </w:rPr>
        <w:t xml:space="preserve">На сайте финансового управления и администрации района размещена информация для граждан в рамках реализации </w:t>
      </w:r>
      <w:r w:rsidR="001A7757" w:rsidRPr="00C0403A">
        <w:rPr>
          <w:rFonts w:ascii="Times New Roman" w:hAnsi="Times New Roman" w:cs="Times New Roman"/>
          <w:sz w:val="24"/>
          <w:szCs w:val="24"/>
        </w:rPr>
        <w:t>проекта «Бюджет для граждан». Годовая, квартальная и месячная отчетность своевременно предоставляется в Департамент финансов Вологодской области.</w:t>
      </w:r>
    </w:p>
    <w:p w:rsidR="001A7757" w:rsidRPr="00C0403A" w:rsidRDefault="001A7757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В администрации Устюженского муниципального района одним из важнейших направлений работы является обеспечение сбалансированности и устойчивости бюджетной системы района.</w:t>
      </w:r>
    </w:p>
    <w:p w:rsidR="00AF5B41" w:rsidRDefault="00626088" w:rsidP="00AF5B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В целях сокращения объема </w:t>
      </w:r>
      <w:r w:rsidRPr="00AF5B41">
        <w:rPr>
          <w:rFonts w:ascii="Times New Roman" w:hAnsi="Times New Roman" w:cs="Times New Roman"/>
          <w:sz w:val="24"/>
          <w:szCs w:val="24"/>
        </w:rPr>
        <w:t xml:space="preserve">недоимки </w:t>
      </w:r>
      <w:r w:rsidR="00AF5B41">
        <w:rPr>
          <w:rFonts w:ascii="Times New Roman" w:hAnsi="Times New Roman" w:cs="Times New Roman"/>
          <w:sz w:val="24"/>
          <w:szCs w:val="24"/>
        </w:rPr>
        <w:t>в</w:t>
      </w:r>
      <w:r w:rsidR="00AF5B41" w:rsidRPr="00AF5B41">
        <w:rPr>
          <w:rFonts w:ascii="Times New Roman" w:eastAsia="Calibri" w:hAnsi="Times New Roman" w:cs="Times New Roman"/>
          <w:sz w:val="24"/>
          <w:szCs w:val="24"/>
        </w:rPr>
        <w:t xml:space="preserve"> 2017 году проведено 10 заседаний межведомственной рабочей группы,  17  заседаний по вопросу «неформальной» занятости и противодействие «теневому» сектору экономики на территории района.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Рассмотрено 244 налогоплательщика, в том числе 33 юридических лица и 211 физических лиц, имеющих задолженность по налогам. В результате проведенной работы было мобилизовано налогов на общую сумму 7137,1тыс. рублей, из ни транспортного налога с физических лиц –618,6 тыс. рублей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В рамках работы межведомственной рабочей группы финансовым управлением администрации района проведен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подворовой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обход граждан в г.Устюжна, с вручением должникам писем-напоминаний о задолженности по налогам. Дополнительно поступило имущественных налогов на общую сумму 316,5 тыс. рублей. 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заседаниях  межведомственной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рабочей группы рассмотрены налоговые агенты, имеющие текущую и «скрытую» задолженность по НДФЛ, в результате работы составлены графики гашения задолженности по которым поступило в бюджет НДФЛ -  5578,0 тыс. руб.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Рассмотрено 22 должника по вопросу задолженности по арендной плате за земельные участки, в результате мероприятий поступило в бюджет 76,9 тыс. рублей.  Выдано 94 квитанции на общую сумму 1037,7 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>, из них за 2017 г. 355,3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, за 2015-2016 год 682,4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. Выставлено 27 претензий на общую 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сумму  234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>,9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F5B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По вопросу легализации «теневой» заработной платы и снижению неформальной занятости населения рассмотрено 172 работодателя, выплачивающих низкую заработную плату. В результате проведенной работы  153  работодателей  повысили  или  легализовали заработную плату. Экономический эффект составил 2473,7 тыс. рублей.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>В результате принятых мер по погашению задолженности  в 2017 году бюджетными учреждениями и организациями по решениям налоговых органов о взыскании поступило 1482,7 тыс. рублей налога, сбора, пени, штрафов.</w:t>
      </w:r>
    </w:p>
    <w:p w:rsidR="00AF5B41" w:rsidRPr="00AF5B41" w:rsidRDefault="00AF5B41" w:rsidP="00AF5B4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На заседаниях в </w:t>
      </w:r>
      <w:proofErr w:type="gramStart"/>
      <w:r w:rsidRPr="00AF5B41">
        <w:rPr>
          <w:rFonts w:ascii="Times New Roman" w:eastAsia="Calibri" w:hAnsi="Times New Roman" w:cs="Times New Roman"/>
          <w:sz w:val="24"/>
          <w:szCs w:val="24"/>
        </w:rPr>
        <w:t>2017  году</w:t>
      </w:r>
      <w:proofErr w:type="gram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были заслушаны главы муниципальных образований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г.Устюжна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Залесское,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Устюженское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Никифоровское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Мезженское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, Никольское, Лентьевское и сельского поселения </w:t>
      </w:r>
      <w:proofErr w:type="spellStart"/>
      <w:r w:rsidRPr="00AF5B41">
        <w:rPr>
          <w:rFonts w:ascii="Times New Roman" w:eastAsia="Calibri" w:hAnsi="Times New Roman" w:cs="Times New Roman"/>
          <w:sz w:val="24"/>
          <w:szCs w:val="24"/>
        </w:rPr>
        <w:t>Желябовское</w:t>
      </w:r>
      <w:proofErr w:type="spellEnd"/>
      <w:r w:rsidRPr="00AF5B41">
        <w:rPr>
          <w:rFonts w:ascii="Times New Roman" w:eastAsia="Calibri" w:hAnsi="Times New Roman" w:cs="Times New Roman"/>
          <w:sz w:val="24"/>
          <w:szCs w:val="24"/>
        </w:rPr>
        <w:t xml:space="preserve"> о состоянии работы с задолженностью по налогам и мерах, принимаемых по ее снижению на подведомственных территориях.  В ноябре состоялось выездное заседание МО Никольское.</w:t>
      </w:r>
    </w:p>
    <w:p w:rsidR="00B42116" w:rsidRPr="00C0403A" w:rsidRDefault="00B42116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Работа в этом направлении продолжается.</w:t>
      </w:r>
    </w:p>
    <w:p w:rsidR="00B42116" w:rsidRPr="00C0403A" w:rsidRDefault="00B42116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В рамках осуществления мониторинга просроченной кредиторской задолженности консолидированного бюджета района в соответствии с постановлением администрации </w:t>
      </w:r>
      <w:r w:rsidRPr="00C0403A">
        <w:rPr>
          <w:rFonts w:ascii="Times New Roman" w:hAnsi="Times New Roman" w:cs="Times New Roman"/>
          <w:sz w:val="24"/>
          <w:szCs w:val="24"/>
        </w:rPr>
        <w:lastRenderedPageBreak/>
        <w:t xml:space="preserve">района от 28.03.2013 № 222 «Об утверждении Порядка проведения мониторинга и урегулирования дебиторской и кредиторской задолженности» </w:t>
      </w:r>
      <w:r w:rsidR="00560E17" w:rsidRPr="00C0403A">
        <w:rPr>
          <w:rFonts w:ascii="Times New Roman" w:hAnsi="Times New Roman" w:cs="Times New Roman"/>
          <w:sz w:val="24"/>
          <w:szCs w:val="24"/>
        </w:rPr>
        <w:t xml:space="preserve">удалось ее снизить по </w:t>
      </w:r>
      <w:r w:rsidR="000363A1">
        <w:rPr>
          <w:rFonts w:ascii="Times New Roman" w:hAnsi="Times New Roman" w:cs="Times New Roman"/>
          <w:sz w:val="24"/>
          <w:szCs w:val="24"/>
        </w:rPr>
        <w:t>сравнению с началом года на 12,8% или на 3 101,1</w:t>
      </w:r>
      <w:r w:rsidR="00560E17" w:rsidRPr="00C040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354B" w:rsidRDefault="00560E17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В связи с недостаточностью собственной доходной базы на первоочередные расходы, в условиях сложной экономической ситуации, сложившейся в Устюжен</w:t>
      </w:r>
      <w:r w:rsidR="000363A1">
        <w:rPr>
          <w:rFonts w:ascii="Times New Roman" w:hAnsi="Times New Roman" w:cs="Times New Roman"/>
          <w:sz w:val="24"/>
          <w:szCs w:val="24"/>
        </w:rPr>
        <w:t>ском муниципальном районе в 2017</w:t>
      </w:r>
      <w:r w:rsidRPr="00C04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были привлечены заимствования в виде бюджетных кредитов в сумме </w:t>
      </w:r>
      <w:r w:rsidR="000363A1">
        <w:rPr>
          <w:rFonts w:ascii="Times New Roman" w:hAnsi="Times New Roman" w:cs="Times New Roman"/>
          <w:sz w:val="24"/>
          <w:szCs w:val="24"/>
        </w:rPr>
        <w:t>8 500,0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0403A">
        <w:rPr>
          <w:rFonts w:ascii="Times New Roman" w:hAnsi="Times New Roman" w:cs="Times New Roman"/>
          <w:sz w:val="24"/>
          <w:szCs w:val="24"/>
        </w:rPr>
        <w:t>.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Расходы на обслуживание мун</w:t>
      </w:r>
      <w:r w:rsidR="000363A1">
        <w:rPr>
          <w:rFonts w:ascii="Times New Roman" w:hAnsi="Times New Roman" w:cs="Times New Roman"/>
          <w:sz w:val="24"/>
          <w:szCs w:val="24"/>
        </w:rPr>
        <w:t>иципального долга составили 116,5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0363A1">
        <w:rPr>
          <w:rFonts w:ascii="Times New Roman" w:hAnsi="Times New Roman" w:cs="Times New Roman"/>
          <w:sz w:val="24"/>
          <w:szCs w:val="24"/>
        </w:rPr>
        <w:t>Муниципальный долг на 01.01.2018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363A1">
        <w:rPr>
          <w:rFonts w:ascii="Times New Roman" w:hAnsi="Times New Roman" w:cs="Times New Roman"/>
          <w:sz w:val="24"/>
          <w:szCs w:val="24"/>
        </w:rPr>
        <w:t>11 500,0</w:t>
      </w:r>
      <w:r w:rsidR="00E2354B" w:rsidRPr="00C040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B2AA2" w:rsidRPr="006B2AA2" w:rsidRDefault="006B2AA2" w:rsidP="006B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Межбюджетные отношения с муниципальными образованиями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района при формировании бюджета на 2017 год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являлись одним из приоритето</w:t>
      </w:r>
      <w:r>
        <w:rPr>
          <w:rFonts w:ascii="Times New Roman" w:eastAsia="Calibri" w:hAnsi="Times New Roman"/>
          <w:kern w:val="2"/>
          <w:sz w:val="24"/>
          <w:szCs w:val="24"/>
        </w:rPr>
        <w:t>в бюджетной политики в Устюженском муниципальном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районе. </w:t>
      </w:r>
    </w:p>
    <w:p w:rsidR="006B2AA2" w:rsidRPr="006B2AA2" w:rsidRDefault="006B2AA2" w:rsidP="006B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Местным бюджетам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поселений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из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местного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бюджета района оказывалась значительная финансовая поддержка. Удельный вес межбюджетных трансфертов общего характера бюджетам муниципальных образований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района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общих расходах 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местного 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kern w:val="2"/>
          <w:sz w:val="24"/>
          <w:szCs w:val="24"/>
        </w:rPr>
        <w:t>района составил 6,3%</w:t>
      </w:r>
      <w:r w:rsidRPr="006B2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</w:p>
    <w:p w:rsidR="00045BE5" w:rsidRPr="00C0403A" w:rsidRDefault="007E4F4F" w:rsidP="00AF5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Бюджетные кредиты поселениям не предоставлялись.</w:t>
      </w:r>
    </w:p>
    <w:p w:rsidR="005A6B18" w:rsidRPr="00C0403A" w:rsidRDefault="005A6B18" w:rsidP="001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подпрограммы 3 является повышение эффективности использования бюджетных средств и укрепление финансовой дисциплины. </w:t>
      </w:r>
      <w:r w:rsidR="00A47072" w:rsidRPr="00C0403A">
        <w:rPr>
          <w:rFonts w:ascii="Times New Roman" w:hAnsi="Times New Roman" w:cs="Times New Roman"/>
          <w:sz w:val="24"/>
          <w:szCs w:val="24"/>
        </w:rPr>
        <w:t xml:space="preserve">Информация о контрольной деятельности финансового управления администрации Устюженского муниципального района размещена на официальном сайте финансового управления. </w:t>
      </w:r>
    </w:p>
    <w:p w:rsidR="00CA1ED0" w:rsidRDefault="00CA1ED0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A9" w:rsidRDefault="003B5DA9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8" w:rsidRDefault="00B35288" w:rsidP="001A7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5288" w:rsidSect="00CA1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288" w:rsidRPr="00B35288" w:rsidRDefault="00B35288" w:rsidP="00B35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Сведения о степени выполнения мероприятий подпрограмм Программы </w:t>
      </w:r>
    </w:p>
    <w:tbl>
      <w:tblPr>
        <w:tblW w:w="1512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9"/>
        <w:gridCol w:w="2693"/>
        <w:gridCol w:w="1701"/>
        <w:gridCol w:w="1276"/>
        <w:gridCol w:w="1276"/>
        <w:gridCol w:w="1417"/>
        <w:gridCol w:w="1276"/>
        <w:gridCol w:w="1134"/>
        <w:gridCol w:w="1559"/>
        <w:gridCol w:w="2268"/>
      </w:tblGrid>
      <w:tr w:rsidR="00B35288" w:rsidRPr="00B35288" w:rsidTr="00590974">
        <w:trPr>
          <w:trHeight w:val="32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Проблемы, возникши</w:t>
            </w:r>
            <w:r w:rsidR="00922766">
              <w:rPr>
                <w:rFonts w:ascii="Times New Roman" w:hAnsi="Times New Roman" w:cs="Times New Roman"/>
                <w:sz w:val="20"/>
                <w:szCs w:val="20"/>
              </w:rPr>
              <w:t>е в ходе реализации мероприятия</w:t>
            </w:r>
          </w:p>
        </w:tc>
      </w:tr>
      <w:tr w:rsidR="00BD14AD" w:rsidRPr="00B35288" w:rsidTr="00590974">
        <w:trPr>
          <w:trHeight w:val="50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AD" w:rsidRPr="00B35288" w:rsidTr="0059097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288" w:rsidRPr="00B35288" w:rsidTr="00590974">
        <w:trPr>
          <w:trHeight w:val="341"/>
        </w:trPr>
        <w:tc>
          <w:tcPr>
            <w:tcW w:w="1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590974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8" w:rsidRPr="00B35288" w:rsidRDefault="00B3528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9B4797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Укрепление доходной базы консолидированного бюджета района и оптимизация расходов в целях обеспечения исполнения местного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797" w:rsidRPr="00B35288" w:rsidRDefault="009B4797" w:rsidP="009B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организация и комплексный подход к кассовому исполнению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консолидированного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Неплатежеспособность налогоплательщиков (с сентября приостановлена деятельность ООО «Устюженский АПК»)</w:t>
            </w:r>
          </w:p>
        </w:tc>
      </w:tr>
      <w:tr w:rsidR="009B4797" w:rsidRPr="00B35288" w:rsidTr="00590974">
        <w:trPr>
          <w:trHeight w:val="10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 Обеспечение бюджетного процесса в части исполнения местного бюджета района в соответствии с бюджетным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9B4797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797" w:rsidRPr="00B35288" w:rsidRDefault="009B4797" w:rsidP="00EA3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организация и комплексный подход к кассовому исполнению </w:t>
            </w:r>
            <w:r w:rsidR="00EA3CB3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97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Неплатежеспособность налогоплательщиков (с сентября приостановлена деятельность ООО «Устюженский АПК»)</w:t>
            </w:r>
          </w:p>
        </w:tc>
      </w:tr>
      <w:tr w:rsidR="00C40768" w:rsidRPr="00B35288" w:rsidTr="00590974">
        <w:trPr>
          <w:trHeight w:val="10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 Развитие информационной системы управления финансами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92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открытость и прозрачность </w:t>
            </w:r>
            <w:r w:rsidR="00922766">
              <w:rPr>
                <w:rFonts w:ascii="Times New Roman" w:hAnsi="Times New Roman" w:cs="Times New Roman"/>
                <w:sz w:val="20"/>
                <w:szCs w:val="20"/>
              </w:rPr>
              <w:t>исполнения местного бюджета района по средством «Бюджет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922766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7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922766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C40768" w:rsidRPr="00B35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9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отсутствие просроченных платежей по погашению долговых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B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9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09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</w:t>
            </w:r>
            <w:r w:rsidR="005909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90974" w:rsidRPr="00B35288" w:rsidTr="00590974">
        <w:trPr>
          <w:trHeight w:val="7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предоставление муниципальным образованиям района финансовых средств, необходимых для исполнения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Обеспечено  предоставление муниципальным образованиям района финансовых средств, необходимых для исполнения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4" w:rsidRPr="00B35288" w:rsidRDefault="00590974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974" w:rsidRPr="00B35288" w:rsidTr="00590974">
        <w:trPr>
          <w:trHeight w:val="7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1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  <w:r w:rsidR="001A1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реализации муниципальной программы «Управление муниципальными финансами Устюженского муниципального района на 2016-2020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68" w:rsidRPr="00B35288" w:rsidRDefault="00C40768" w:rsidP="0059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1A15B4" w:rsidRPr="00B35288" w:rsidTr="001A15B4">
        <w:trPr>
          <w:trHeight w:val="1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исполнения финансовым управлением администрации района возложенных на него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эффективная реализация полномочий </w:t>
            </w:r>
            <w:r w:rsidRPr="00F31A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B4" w:rsidRPr="00B35288" w:rsidRDefault="001A15B4" w:rsidP="001A15B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35288" w:rsidRPr="00823418" w:rsidRDefault="00B35288" w:rsidP="00B35288">
      <w:pPr>
        <w:jc w:val="center"/>
        <w:rPr>
          <w:sz w:val="28"/>
          <w:szCs w:val="28"/>
        </w:rPr>
        <w:sectPr w:rsidR="00B35288" w:rsidRPr="00823418" w:rsidSect="00594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69E5" w:rsidRPr="004469E5" w:rsidRDefault="004469E5" w:rsidP="004469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lastRenderedPageBreak/>
        <w:t>Раздел 3. Итоги реализации муниципальной программы, достигнутые за отчетный год</w:t>
      </w:r>
    </w:p>
    <w:p w:rsidR="004469E5" w:rsidRPr="00823418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При описании итогов реализации муниципальной программы, достигнутых за отчетный год, ссылаемся на индикаторы достижения целей и задач подпрограмм. Непосредственные результаты, достигнутые в отчетном году: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р</w:t>
      </w:r>
      <w:r w:rsidRPr="004469E5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сформирован в установленные сроки и сбалансирован по доходам, расходам и источникам финансирования дефицита бюджета.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469E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и формирование бюджетной отчетности осуществлено с учетом исполнения требований бюджетного законодательства.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Уровень муниципального долга района в отчетном периоде находил</w:t>
      </w:r>
      <w:r>
        <w:rPr>
          <w:rFonts w:ascii="Times New Roman" w:hAnsi="Times New Roman" w:cs="Times New Roman"/>
          <w:sz w:val="24"/>
          <w:szCs w:val="24"/>
        </w:rPr>
        <w:t xml:space="preserve">ся на </w:t>
      </w:r>
      <w:r w:rsidRPr="004469E5">
        <w:rPr>
          <w:rFonts w:ascii="Times New Roman" w:hAnsi="Times New Roman" w:cs="Times New Roman"/>
          <w:sz w:val="24"/>
          <w:szCs w:val="24"/>
        </w:rPr>
        <w:t>безопасном уровне.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В полном объеме выполнен план проведения контрольных мероприятий.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р</w:t>
      </w:r>
      <w:r w:rsidRPr="004469E5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сформирован в программном формате, с учетом планируемых результатов по муниципальным программам.</w:t>
      </w:r>
    </w:p>
    <w:p w:rsidR="004469E5" w:rsidRPr="004469E5" w:rsidRDefault="004469E5" w:rsidP="004469E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69E5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469E5"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469E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69E5">
        <w:rPr>
          <w:rFonts w:ascii="Times New Roman" w:hAnsi="Times New Roman" w:cs="Times New Roman"/>
          <w:sz w:val="24"/>
          <w:szCs w:val="24"/>
        </w:rPr>
        <w:t xml:space="preserve"> доступна для всех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9E5" w:rsidRPr="004469E5" w:rsidRDefault="004469E5" w:rsidP="003B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A9" w:rsidRDefault="004469E5" w:rsidP="002D7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3B5DA9" w:rsidRPr="003B5DA9">
        <w:rPr>
          <w:rFonts w:ascii="Times New Roman" w:hAnsi="Times New Roman" w:cs="Times New Roman"/>
          <w:sz w:val="24"/>
          <w:szCs w:val="24"/>
        </w:rPr>
        <w:t xml:space="preserve">. Сведения о достижении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DA9" w:rsidRPr="003B5DA9">
        <w:rPr>
          <w:rFonts w:ascii="Times New Roman" w:hAnsi="Times New Roman" w:cs="Times New Roman"/>
          <w:sz w:val="24"/>
          <w:szCs w:val="24"/>
        </w:rPr>
        <w:t xml:space="preserve">рограммы, подпрограмм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DA9" w:rsidRPr="003B5DA9">
        <w:rPr>
          <w:rFonts w:ascii="Times New Roman" w:hAnsi="Times New Roman" w:cs="Times New Roman"/>
          <w:sz w:val="24"/>
          <w:szCs w:val="24"/>
        </w:rPr>
        <w:t>рограммы</w:t>
      </w:r>
    </w:p>
    <w:p w:rsidR="002D73C4" w:rsidRPr="003B5DA9" w:rsidRDefault="002D73C4" w:rsidP="002D7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497"/>
        <w:gridCol w:w="1247"/>
        <w:gridCol w:w="1305"/>
        <w:gridCol w:w="992"/>
        <w:gridCol w:w="850"/>
        <w:gridCol w:w="2127"/>
      </w:tblGrid>
      <w:tr w:rsidR="003B5DA9" w:rsidRPr="009E7752" w:rsidTr="00DD0AB0"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отклонений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(индикатора) на</w:t>
            </w:r>
          </w:p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конец отчетного</w:t>
            </w:r>
          </w:p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года (при наличии)</w:t>
            </w:r>
          </w:p>
        </w:tc>
      </w:tr>
      <w:tr w:rsidR="003B5DA9" w:rsidRPr="009E7752" w:rsidTr="00DD0AB0">
        <w:trPr>
          <w:trHeight w:val="24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4469E5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4469E5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9E7752" w:rsidTr="00DD0AB0">
        <w:trPr>
          <w:trHeight w:val="278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44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A9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2D77" w:rsidRPr="009E7752" w:rsidTr="00DD0AB0">
        <w:trPr>
          <w:tblCellSpacing w:w="5" w:type="nil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D77" w:rsidRPr="009E7752" w:rsidRDefault="00682D77" w:rsidP="0068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682D77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местного бюджета района, формируемых в рамках муниципальных программ к общему объему расходов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7765EC" w:rsidP="00B0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все расходы местного бюджета района формируются в программном исполне</w:t>
            </w:r>
            <w:r w:rsidR="000946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46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682D77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долговых обязательств района по бюджетным кредитам и муниципальным гарантиям в объеме налоговых и неналоговых доходов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682D77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B05751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5948DF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7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2D77">
              <w:rPr>
                <w:rFonts w:ascii="Times New Roman" w:hAnsi="Times New Roman" w:cs="Times New Roman"/>
                <w:sz w:val="20"/>
                <w:szCs w:val="20"/>
              </w:rPr>
              <w:t>се обязательства выполнены</w:t>
            </w:r>
            <w:bookmarkStart w:id="0" w:name="_GoBack"/>
            <w:bookmarkEnd w:id="0"/>
          </w:p>
        </w:tc>
      </w:tr>
      <w:tr w:rsidR="00067FA9" w:rsidRPr="009E7752" w:rsidTr="00DD0AB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Обеспечение предусмотренных межбюджетных трансфертов из местного бюджета района бюджетам поселений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067FA9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DD0AB0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9" w:rsidRPr="009E7752" w:rsidRDefault="0072093E" w:rsidP="00DD0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полномочия </w:t>
            </w:r>
            <w:r w:rsidR="00DD0AB0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 в полном объеме</w:t>
            </w:r>
          </w:p>
        </w:tc>
      </w:tr>
      <w:tr w:rsidR="003B5DA9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Default="00067FA9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  <w:r w:rsidR="003B5DA9"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DA9" w:rsidRPr="009E7752" w:rsidRDefault="003B5DA9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067F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DD0AB0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DD0AB0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C" w:rsidRPr="009E7752" w:rsidTr="00380B70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Pr="009E7752" w:rsidRDefault="007765EC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C" w:rsidRPr="009E7752" w:rsidRDefault="007765EC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</w:tr>
      <w:tr w:rsidR="003B5DA9" w:rsidRPr="009E7752" w:rsidTr="007765E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7765EC" w:rsidRDefault="007765EC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5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C65F2A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9" w:rsidRPr="009E7752" w:rsidRDefault="003B5DA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7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Динамика (рос/снижение) налоговых и неналоговых доходов в консолидированный бюджет района к году, предшествующему отчетному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EC09C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765EC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AC66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F" w:rsidRDefault="007765EC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Причина снижения: 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E13" w:rsidRDefault="007D496F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  <w:r w:rsidR="007765EC">
              <w:rPr>
                <w:rFonts w:ascii="Times New Roman" w:hAnsi="Times New Roman" w:cs="Times New Roman"/>
                <w:sz w:val="20"/>
                <w:szCs w:val="20"/>
              </w:rPr>
              <w:t>уменьшен доп. норматив с 67,31% в 2016 году до 44,75% в 2017 году;</w:t>
            </w:r>
          </w:p>
          <w:p w:rsidR="007765EC" w:rsidRPr="009E7752" w:rsidRDefault="007D496F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-переход с инвентаризационной оценки имущества на кадастровую и предоставление новых льгот по имуществу на федеральном уровне для физических лиц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района по расходной части (без учета расходов, осуществляемых за счет средств федерального и областного бюджетов)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5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A2558E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утвержденные бюджетные обязательства выполнены в полном объеме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местного бюджета района к общему объему расходов местного бюджета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6B0ED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9E7752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недостаточностью собственной доходной базы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ервоочередные расходы, в условиях сложной экономической ситуации, сложившейся в Устюженском муниципальном районе </w:t>
            </w:r>
            <w:r w:rsidR="007D496F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181E13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7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местном бюджете района и отчета об исполнении местного бюджета района в доступной для граждан форме в актуальном формате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181E13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7D496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3" w:rsidRPr="009E7752" w:rsidRDefault="00181E13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AD4" w:rsidRPr="009E7752" w:rsidTr="007D496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6B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района в общем объеме расходов местного бюджета района за отчетный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6B0ED9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FD7C1D">
              <w:rPr>
                <w:rFonts w:ascii="Times New Roman" w:hAnsi="Times New Roman" w:cs="Times New Roman"/>
                <w:sz w:val="20"/>
                <w:szCs w:val="20"/>
              </w:rPr>
              <w:t>етвертом кварталах доля расходов на обслуживание муниципального долга значительно меньше планового</w:t>
            </w:r>
          </w:p>
        </w:tc>
      </w:tr>
      <w:tr w:rsidR="009D5F7B" w:rsidRPr="009E7752" w:rsidTr="009D5F7B">
        <w:trPr>
          <w:trHeight w:val="281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</w:tr>
      <w:tr w:rsidR="00BC7AD4" w:rsidRPr="009E7752" w:rsidTr="00EC09C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</w:t>
            </w:r>
          </w:p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B0575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D4" w:rsidRPr="009E7752" w:rsidRDefault="00374617" w:rsidP="009D5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выравнивания </w:t>
            </w:r>
            <w:r w:rsidR="009D5F7B">
              <w:rPr>
                <w:rFonts w:ascii="Times New Roman" w:hAnsi="Times New Roman" w:cs="Times New Roman"/>
                <w:sz w:val="20"/>
                <w:szCs w:val="20"/>
              </w:rPr>
              <w:t>рассчитан в соответствии с новой методикой расчетов утвержденной решением Земского Собрания района</w:t>
            </w:r>
          </w:p>
        </w:tc>
      </w:tr>
      <w:tr w:rsidR="009D5F7B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7B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7B" w:rsidRPr="009E7752" w:rsidRDefault="009D5F7B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3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муниципального района на 2016-2020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годы»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C7AD4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исполнение планов деятельности финансового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FD7C1D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контрольных мероприятий выполнены </w:t>
            </w:r>
          </w:p>
        </w:tc>
      </w:tr>
      <w:tr w:rsidR="00BC7AD4" w:rsidRPr="009E7752" w:rsidTr="009D5F7B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выполнение Плана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BC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BC7AD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9D5F7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D4" w:rsidRPr="009E7752" w:rsidRDefault="00FD7C1D" w:rsidP="009D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контрольных мероприятий выполнены</w:t>
            </w:r>
          </w:p>
        </w:tc>
      </w:tr>
    </w:tbl>
    <w:p w:rsidR="00B22A5C" w:rsidRDefault="00B22A5C" w:rsidP="00584F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0B67" w:rsidRPr="00B50B67" w:rsidRDefault="004E2AD8" w:rsidP="008620C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2A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20C1">
        <w:rPr>
          <w:rFonts w:ascii="Times New Roman" w:hAnsi="Times New Roman" w:cs="Times New Roman"/>
          <w:sz w:val="24"/>
          <w:szCs w:val="24"/>
        </w:rPr>
        <w:t>4</w:t>
      </w:r>
      <w:r w:rsidRPr="004E2AD8">
        <w:rPr>
          <w:rFonts w:ascii="Times New Roman" w:hAnsi="Times New Roman" w:cs="Times New Roman"/>
          <w:sz w:val="24"/>
          <w:szCs w:val="24"/>
        </w:rPr>
        <w:t xml:space="preserve">. </w:t>
      </w:r>
      <w:r w:rsidR="00B50B67" w:rsidRPr="004E2AD8">
        <w:rPr>
          <w:rFonts w:ascii="Times New Roman" w:eastAsia="Calibri" w:hAnsi="Times New Roman" w:cs="Times New Roman"/>
          <w:sz w:val="24"/>
          <w:szCs w:val="24"/>
        </w:rPr>
        <w:t>Сведения об ожидаемых значениях показателей (индикаторов)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tbl>
      <w:tblPr>
        <w:tblW w:w="10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1276"/>
        <w:gridCol w:w="1134"/>
        <w:gridCol w:w="1417"/>
        <w:gridCol w:w="2693"/>
        <w:gridCol w:w="1247"/>
      </w:tblGrid>
      <w:tr w:rsidR="00B50B67" w:rsidRPr="00B50B67" w:rsidTr="00D43D21">
        <w:trPr>
          <w:gridAfter w:val="1"/>
          <w:wAfter w:w="1247" w:type="dxa"/>
          <w:trHeight w:val="9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(индикатор)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(наименование)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(индикаторов) муниципальной программы, подпрограммы</w:t>
            </w:r>
          </w:p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(при наличии)              </w:t>
            </w:r>
          </w:p>
        </w:tc>
      </w:tr>
      <w:tr w:rsidR="00B50B67" w:rsidRPr="00B50B67" w:rsidTr="00D43D21">
        <w:trPr>
          <w:gridAfter w:val="1"/>
          <w:wAfter w:w="1247" w:type="dxa"/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текущий год 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 значение</w:t>
            </w:r>
            <w:r w:rsidR="00161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конец года   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Управление муниципальными финансами 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Устюженского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на 201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6-2020</w:t>
            </w:r>
            <w:r w:rsidRPr="00B352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 w:rsidRPr="00B3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местного бюджета района, формируемых в рамках муниципальных программ к общему объему расходов местного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долговых обязательств района по бюджетным кредитам и муниципальным гарантиям в объеме налоговых и неналоговых доходов местного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67" w:rsidRPr="00B50B67" w:rsidRDefault="0016188B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условии, что все обязательства будут выполнены в срок в соответствии с утвержденными графиками гашения бюджетных кредитов</w:t>
            </w:r>
          </w:p>
        </w:tc>
      </w:tr>
      <w:tr w:rsidR="004E2AD8" w:rsidRPr="00B50B67" w:rsidTr="00D43D2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Обеспечение предусмотренных межбюджетных трансфертов из местного бюджета района бюджетам поселений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выполнения доходной базы местного бюджета района по налоговым и неналоговым доходам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67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0B67" w:rsidRPr="009E7752" w:rsidRDefault="00B50B67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контрольных мероприятий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0B67" w:rsidRPr="009E7752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67" w:rsidRPr="00B50B67" w:rsidRDefault="00B50B67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C0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</w:t>
            </w:r>
            <w:r w:rsidRPr="00F31A3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сбалансированности и устойчивости местного бюджета  Устюженского муниципального района, повышение эффективности бюджетных расходов и управление муниципальным долгом района на 2016-2020 годы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Динамика (рос/снижение) налоговых и неналоговых доходов в консолидированный бюджет района к году, предшествующему отчетному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D43D21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Исполнение местного бюджета района по расходной части (без учета расходов, осуществляемых за счет средств федерального и областного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местного бюджета района к общему объему расходов местного бюджета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собственной доходной базы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ервоочередные расходы</w:t>
            </w:r>
            <w:r w:rsidR="00D43D21"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местном бюджете района и отчета об исполнении местного бюджета района в доступной для граждан форме в актуальном формате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Да = 1</w:t>
            </w:r>
          </w:p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Нет = 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района в общем объеме расходов местного бюджета района за отчетный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8B05AF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8B0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снижения муниципального долга</w:t>
            </w:r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отношения в Устюженском муниципальном районе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Значение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Утверждена новая методика расчетов критерия выравнивания бюджетной обеспеченности поселений</w:t>
            </w:r>
          </w:p>
        </w:tc>
      </w:tr>
      <w:tr w:rsidR="00D43D21" w:rsidRPr="00B50B67" w:rsidTr="00073975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9E7752" w:rsidRDefault="00D43D21" w:rsidP="00C06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21" w:rsidRPr="00B50B67" w:rsidRDefault="00D43D21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3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реализации муниципальной программы «Управление муниципальными финансами Устюженского муниципального района на 2016-2020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годы»</w:t>
            </w: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9E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исполнение планов деятельности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8" w:rsidRPr="00B50B67" w:rsidTr="0016188B">
        <w:trPr>
          <w:gridAfter w:val="1"/>
          <w:wAfter w:w="124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Ежегодное выполнение Плана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9E7752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1258B4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D8" w:rsidRPr="00B50B67" w:rsidRDefault="004E2AD8" w:rsidP="00D4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662" w:rsidRDefault="00F47662" w:rsidP="00AF66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54C" w:rsidRPr="00AF154C" w:rsidRDefault="00AF154C" w:rsidP="00AF154C">
      <w:pPr>
        <w:pStyle w:val="ConsPlusNormal"/>
        <w:widowControl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t>Раздел 4. Предложения по дальнейшей реализации муниципальной программы</w:t>
      </w:r>
    </w:p>
    <w:p w:rsidR="00AF154C" w:rsidRPr="00AF154C" w:rsidRDefault="00AF154C" w:rsidP="00AF154C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C" w:rsidRDefault="00FA60BE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>, которы</w:t>
      </w:r>
      <w:r>
        <w:rPr>
          <w:rFonts w:ascii="Times New Roman" w:hAnsi="Times New Roman" w:cs="Times New Roman"/>
          <w:bCs/>
          <w:sz w:val="24"/>
          <w:szCs w:val="24"/>
        </w:rPr>
        <w:t>й может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 xml:space="preserve"> возникнуть в </w:t>
      </w:r>
      <w:r>
        <w:rPr>
          <w:rFonts w:ascii="Times New Roman" w:hAnsi="Times New Roman" w:cs="Times New Roman"/>
          <w:bCs/>
          <w:sz w:val="24"/>
          <w:szCs w:val="24"/>
        </w:rPr>
        <w:t>ходе реализации Программы, являе</w:t>
      </w:r>
      <w:r w:rsidR="00AF154C" w:rsidRPr="00AF154C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AF154C" w:rsidRPr="00AF154C" w:rsidRDefault="00FA60BE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норм федерального и облас</w:t>
      </w:r>
      <w:r>
        <w:rPr>
          <w:rFonts w:ascii="Times New Roman" w:hAnsi="Times New Roman" w:cs="Times New Roman"/>
          <w:sz w:val="24"/>
          <w:szCs w:val="24"/>
        </w:rPr>
        <w:t>тного законодательства, влекущее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необходимость корректировки отдельных задач Программы и внесение изменений в </w:t>
      </w:r>
      <w:hyperlink r:id="rId7" w:history="1">
        <w:r w:rsidR="00AF154C" w:rsidRPr="00AF154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F154C" w:rsidRPr="00AF154C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Программы.</w:t>
      </w:r>
    </w:p>
    <w:p w:rsidR="00AF154C" w:rsidRPr="00AF154C" w:rsidRDefault="00AF154C" w:rsidP="00AF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t>В целях сни</w:t>
      </w:r>
      <w:r w:rsidR="00FA60BE">
        <w:rPr>
          <w:rFonts w:ascii="Times New Roman" w:hAnsi="Times New Roman" w:cs="Times New Roman"/>
          <w:sz w:val="24"/>
          <w:szCs w:val="24"/>
        </w:rPr>
        <w:t>жения негативного влияния данного</w:t>
      </w:r>
      <w:r w:rsidRPr="00AF154C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FA60BE">
        <w:rPr>
          <w:rFonts w:ascii="Times New Roman" w:hAnsi="Times New Roman" w:cs="Times New Roman"/>
          <w:sz w:val="24"/>
          <w:szCs w:val="24"/>
        </w:rPr>
        <w:t>а</w:t>
      </w:r>
      <w:r w:rsidRPr="00AF154C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ым управлением</w:t>
      </w:r>
      <w:r w:rsidRPr="00AF154C">
        <w:rPr>
          <w:rFonts w:ascii="Times New Roman" w:hAnsi="Times New Roman" w:cs="Times New Roman"/>
          <w:sz w:val="24"/>
          <w:szCs w:val="24"/>
        </w:rPr>
        <w:t xml:space="preserve"> будет осуществляться постоянный мониторинг норм федерального и областного </w:t>
      </w:r>
      <w:r w:rsidRPr="00AF154C">
        <w:rPr>
          <w:rFonts w:ascii="Times New Roman" w:hAnsi="Times New Roman" w:cs="Times New Roman"/>
          <w:sz w:val="24"/>
          <w:szCs w:val="24"/>
        </w:rPr>
        <w:lastRenderedPageBreak/>
        <w:t>законодательства и своевременная корректировка системы программных мероприятий Программы.</w:t>
      </w:r>
    </w:p>
    <w:p w:rsidR="00AF154C" w:rsidRPr="00AF154C" w:rsidRDefault="00AF154C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совершенствование нормативной правовой базы, регламентирующей порядок осуществления бюджетного процесса в </w:t>
      </w:r>
      <w:r>
        <w:rPr>
          <w:rFonts w:ascii="Times New Roman" w:hAnsi="Times New Roman" w:cs="Times New Roman"/>
          <w:sz w:val="24"/>
          <w:szCs w:val="24"/>
        </w:rPr>
        <w:t>Устюженском</w:t>
      </w:r>
      <w:r w:rsidRPr="00AF154C">
        <w:rPr>
          <w:rFonts w:ascii="Times New Roman" w:hAnsi="Times New Roman" w:cs="Times New Roman"/>
          <w:sz w:val="24"/>
          <w:szCs w:val="24"/>
        </w:rPr>
        <w:t xml:space="preserve"> муниципальном районе, повышения эффективности использования бюджетных средств и направления их на решение приоритетных задач социально-экономического развития района, регулирования вопросов в части межбюджетных отношений, осуществления финансового контроля и контроля в сфере закупок, обеспечения публичности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F154C">
        <w:rPr>
          <w:rFonts w:ascii="Times New Roman" w:hAnsi="Times New Roman" w:cs="Times New Roman"/>
          <w:sz w:val="24"/>
          <w:szCs w:val="24"/>
        </w:rPr>
        <w:t>бюджета района.</w:t>
      </w:r>
    </w:p>
    <w:p w:rsidR="00FA60BE" w:rsidRDefault="00FA60BE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154C" w:rsidRPr="00AF154C" w:rsidRDefault="00FA60BE" w:rsidP="00AF15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AF154C" w:rsidRPr="00AF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 корректировка отдельных целевых показателей реализации муниципальной программы</w:t>
      </w:r>
    </w:p>
    <w:p w:rsidR="00F47662" w:rsidRPr="00AF154C" w:rsidRDefault="00AF154C" w:rsidP="00AF15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4C">
        <w:rPr>
          <w:rFonts w:ascii="Times New Roman" w:hAnsi="Times New Roman" w:cs="Times New Roman"/>
          <w:sz w:val="24"/>
          <w:szCs w:val="24"/>
        </w:rPr>
        <w:br w:type="page"/>
      </w:r>
    </w:p>
    <w:p w:rsidR="00F47662" w:rsidRPr="00F47662" w:rsidRDefault="00AF66D5" w:rsidP="00F476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</w:t>
      </w:r>
    </w:p>
    <w:p w:rsidR="00F47662" w:rsidRDefault="00AF66D5" w:rsidP="00F47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F47662" w:rsidRPr="00F31A33">
        <w:rPr>
          <w:rFonts w:ascii="Times New Roman" w:hAnsi="Times New Roman" w:cs="Times New Roman"/>
          <w:sz w:val="24"/>
          <w:szCs w:val="24"/>
        </w:rPr>
        <w:t>«Управление муниципальными финансами Устюженского муниципального района на 2016-2020 годы»</w:t>
      </w:r>
    </w:p>
    <w:p w:rsidR="00F47662" w:rsidRPr="00F31A33" w:rsidRDefault="00F47662" w:rsidP="00F47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6D5" w:rsidRPr="00F47662" w:rsidRDefault="00AF66D5" w:rsidP="00AF66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Расчет индекса эффективности реализации муниципальной программы:</w:t>
      </w:r>
    </w:p>
    <w:p w:rsidR="00AF66D5" w:rsidRPr="00F47662" w:rsidRDefault="00AF66D5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Коэффициенты выполн</w:t>
      </w:r>
      <w:r w:rsidR="002709E3">
        <w:rPr>
          <w:rFonts w:ascii="Times New Roman" w:hAnsi="Times New Roman" w:cs="Times New Roman"/>
          <w:sz w:val="24"/>
          <w:szCs w:val="24"/>
        </w:rPr>
        <w:t>ения плана – 87,6</w:t>
      </w:r>
      <w:r w:rsidRPr="00F47662">
        <w:rPr>
          <w:rFonts w:ascii="Times New Roman" w:hAnsi="Times New Roman" w:cs="Times New Roman"/>
          <w:sz w:val="24"/>
          <w:szCs w:val="24"/>
        </w:rPr>
        <w:t>/</w:t>
      </w:r>
      <w:r w:rsidR="002709E3">
        <w:rPr>
          <w:rFonts w:ascii="Times New Roman" w:hAnsi="Times New Roman" w:cs="Times New Roman"/>
          <w:sz w:val="24"/>
          <w:szCs w:val="24"/>
        </w:rPr>
        <w:t>90=0,97</w:t>
      </w:r>
      <w:r w:rsidRPr="00F47662">
        <w:rPr>
          <w:rFonts w:ascii="Times New Roman" w:hAnsi="Times New Roman" w:cs="Times New Roman"/>
          <w:sz w:val="24"/>
          <w:szCs w:val="24"/>
        </w:rPr>
        <w:t>; 1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 w:rsidR="002709E3">
        <w:rPr>
          <w:rFonts w:ascii="Times New Roman" w:hAnsi="Times New Roman" w:cs="Times New Roman"/>
          <w:sz w:val="24"/>
          <w:szCs w:val="24"/>
        </w:rPr>
        <w:t>(25,4/50)=1,97</w:t>
      </w:r>
      <w:r w:rsidRPr="00F47662">
        <w:rPr>
          <w:rFonts w:ascii="Times New Roman" w:hAnsi="Times New Roman" w:cs="Times New Roman"/>
          <w:sz w:val="24"/>
          <w:szCs w:val="24"/>
        </w:rPr>
        <w:t>; 100/95=1,05; 100/100=1;</w:t>
      </w:r>
    </w:p>
    <w:p w:rsidR="00AF66D5" w:rsidRPr="00F47662" w:rsidRDefault="002709E3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87,6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79,2</w:t>
      </w:r>
      <w:r w:rsidR="00BF08B2" w:rsidRPr="00F47662">
        <w:rPr>
          <w:rFonts w:ascii="Times New Roman" w:hAnsi="Times New Roman" w:cs="Times New Roman"/>
          <w:sz w:val="24"/>
          <w:szCs w:val="24"/>
        </w:rPr>
        <w:t>=</w:t>
      </w:r>
      <w:r w:rsidR="00AF66D5" w:rsidRPr="00F4766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F66D5" w:rsidRPr="00F47662">
        <w:rPr>
          <w:rFonts w:ascii="Times New Roman" w:hAnsi="Times New Roman" w:cs="Times New Roman"/>
          <w:sz w:val="24"/>
          <w:szCs w:val="24"/>
        </w:rPr>
        <w:t>; 1</w:t>
      </w:r>
      <w:r w:rsidR="00F30054">
        <w:rPr>
          <w:rFonts w:ascii="Times New Roman" w:hAnsi="Times New Roman" w:cs="Times New Roman"/>
          <w:sz w:val="24"/>
          <w:szCs w:val="24"/>
        </w:rPr>
        <w:t>/(13,9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 w:rsidR="00F30054">
        <w:rPr>
          <w:rFonts w:ascii="Times New Roman" w:hAnsi="Times New Roman" w:cs="Times New Roman"/>
          <w:sz w:val="24"/>
          <w:szCs w:val="24"/>
        </w:rPr>
        <w:t>25,4</w:t>
      </w:r>
      <w:r w:rsidR="00BF08B2" w:rsidRPr="00F47662">
        <w:rPr>
          <w:rFonts w:ascii="Times New Roman" w:hAnsi="Times New Roman" w:cs="Times New Roman"/>
          <w:sz w:val="24"/>
          <w:szCs w:val="24"/>
        </w:rPr>
        <w:t>)=</w:t>
      </w:r>
      <w:r w:rsidR="00F30054">
        <w:rPr>
          <w:rFonts w:ascii="Times New Roman" w:hAnsi="Times New Roman" w:cs="Times New Roman"/>
          <w:sz w:val="24"/>
          <w:szCs w:val="24"/>
        </w:rPr>
        <w:t>1,85</w:t>
      </w:r>
      <w:r w:rsidR="00BF08B2" w:rsidRPr="00F47662">
        <w:rPr>
          <w:rFonts w:ascii="Times New Roman" w:hAnsi="Times New Roman" w:cs="Times New Roman"/>
          <w:sz w:val="24"/>
          <w:szCs w:val="24"/>
        </w:rPr>
        <w:t>;  100/100=1; 100/100=1;</w:t>
      </w:r>
    </w:p>
    <w:p w:rsidR="00BF08B2" w:rsidRPr="00F47662" w:rsidRDefault="00BF08B2" w:rsidP="00AF66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BF08B2" w:rsidRPr="00F47662" w:rsidRDefault="00BF08B2" w:rsidP="00BF08B2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ЭР = </w:t>
      </w:r>
      <w:r w:rsidR="000E5536" w:rsidRPr="00F47662">
        <w:rPr>
          <w:rFonts w:ascii="Times New Roman" w:hAnsi="Times New Roman" w:cs="Times New Roman"/>
          <w:sz w:val="24"/>
          <w:szCs w:val="24"/>
        </w:rPr>
        <w:t>(</w:t>
      </w:r>
      <w:r w:rsidR="00E658CC">
        <w:rPr>
          <w:rFonts w:ascii="Times New Roman" w:hAnsi="Times New Roman" w:cs="Times New Roman"/>
          <w:sz w:val="24"/>
          <w:szCs w:val="24"/>
        </w:rPr>
        <w:t>1+((0,97</w:t>
      </w:r>
      <w:r w:rsidRPr="00F47662">
        <w:rPr>
          <w:rFonts w:ascii="Times New Roman" w:hAnsi="Times New Roman" w:cs="Times New Roman"/>
          <w:sz w:val="24"/>
          <w:szCs w:val="24"/>
        </w:rPr>
        <w:t>+1,</w:t>
      </w:r>
      <w:r w:rsidR="00E658CC">
        <w:rPr>
          <w:rFonts w:ascii="Times New Roman" w:hAnsi="Times New Roman" w:cs="Times New Roman"/>
          <w:sz w:val="24"/>
          <w:szCs w:val="24"/>
        </w:rPr>
        <w:t>11</w:t>
      </w:r>
      <w:r w:rsidRPr="00F47662">
        <w:rPr>
          <w:rFonts w:ascii="Times New Roman" w:hAnsi="Times New Roman" w:cs="Times New Roman"/>
          <w:sz w:val="24"/>
          <w:szCs w:val="24"/>
        </w:rPr>
        <w:t>)/2+(</w:t>
      </w:r>
      <w:r w:rsidR="00E658CC">
        <w:rPr>
          <w:rFonts w:ascii="Times New Roman" w:hAnsi="Times New Roman" w:cs="Times New Roman"/>
          <w:sz w:val="24"/>
          <w:szCs w:val="24"/>
        </w:rPr>
        <w:t>1,97</w:t>
      </w:r>
      <w:r w:rsidRPr="00F47662">
        <w:rPr>
          <w:rFonts w:ascii="Times New Roman" w:hAnsi="Times New Roman" w:cs="Times New Roman"/>
          <w:sz w:val="24"/>
          <w:szCs w:val="24"/>
        </w:rPr>
        <w:t>+</w:t>
      </w:r>
      <w:r w:rsidR="00E658CC">
        <w:rPr>
          <w:rFonts w:ascii="Times New Roman" w:hAnsi="Times New Roman" w:cs="Times New Roman"/>
          <w:sz w:val="24"/>
          <w:szCs w:val="24"/>
        </w:rPr>
        <w:t>1,85</w:t>
      </w:r>
      <w:r w:rsidRPr="00F47662">
        <w:rPr>
          <w:rFonts w:ascii="Times New Roman" w:hAnsi="Times New Roman" w:cs="Times New Roman"/>
          <w:sz w:val="24"/>
          <w:szCs w:val="24"/>
        </w:rPr>
        <w:t>)/2+(1,05+1)/2+(1+1)/2)/4)/2=</w:t>
      </w:r>
      <w:r w:rsidR="00E658CC" w:rsidRPr="00380B70">
        <w:rPr>
          <w:rFonts w:ascii="Times New Roman" w:hAnsi="Times New Roman" w:cs="Times New Roman"/>
          <w:b/>
          <w:sz w:val="24"/>
          <w:szCs w:val="24"/>
        </w:rPr>
        <w:t>2,99</w:t>
      </w:r>
      <w:r w:rsidRPr="00F47662">
        <w:rPr>
          <w:rFonts w:ascii="Times New Roman" w:hAnsi="Times New Roman" w:cs="Times New Roman"/>
          <w:b/>
          <w:sz w:val="24"/>
          <w:szCs w:val="24"/>
        </w:rPr>
        <w:t>.</w:t>
      </w:r>
    </w:p>
    <w:p w:rsidR="00BF08B2" w:rsidRPr="00F47662" w:rsidRDefault="00BF08B2" w:rsidP="00BF08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Расчет индекса эффективности реализации </w:t>
      </w:r>
      <w:r w:rsidR="000E5536" w:rsidRPr="00F47662">
        <w:rPr>
          <w:rFonts w:ascii="Times New Roman" w:hAnsi="Times New Roman" w:cs="Times New Roman"/>
          <w:sz w:val="24"/>
          <w:szCs w:val="24"/>
        </w:rPr>
        <w:t xml:space="preserve">1 </w:t>
      </w:r>
      <w:r w:rsidRPr="00F47662">
        <w:rPr>
          <w:rFonts w:ascii="Times New Roman" w:hAnsi="Times New Roman" w:cs="Times New Roman"/>
          <w:sz w:val="24"/>
          <w:szCs w:val="24"/>
        </w:rPr>
        <w:t>подпрограмм</w:t>
      </w:r>
      <w:r w:rsidR="000E5536" w:rsidRPr="00F47662">
        <w:rPr>
          <w:rFonts w:ascii="Times New Roman" w:hAnsi="Times New Roman" w:cs="Times New Roman"/>
          <w:sz w:val="24"/>
          <w:szCs w:val="24"/>
        </w:rPr>
        <w:t>ы</w:t>
      </w:r>
      <w:r w:rsidRPr="00F47662">
        <w:rPr>
          <w:rFonts w:ascii="Times New Roman" w:hAnsi="Times New Roman" w:cs="Times New Roman"/>
          <w:sz w:val="24"/>
          <w:szCs w:val="24"/>
        </w:rPr>
        <w:t>:</w:t>
      </w:r>
    </w:p>
    <w:p w:rsidR="00BF08B2" w:rsidRPr="00F47662" w:rsidRDefault="00BF08B2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выполнения плана – </w:t>
      </w:r>
      <w:r w:rsidR="00380B70">
        <w:rPr>
          <w:rFonts w:ascii="Times New Roman" w:hAnsi="Times New Roman" w:cs="Times New Roman"/>
          <w:sz w:val="24"/>
          <w:szCs w:val="24"/>
        </w:rPr>
        <w:t>100,3</w:t>
      </w:r>
      <w:r w:rsidRPr="00F47662">
        <w:rPr>
          <w:rFonts w:ascii="Times New Roman" w:hAnsi="Times New Roman" w:cs="Times New Roman"/>
          <w:sz w:val="24"/>
          <w:szCs w:val="24"/>
        </w:rPr>
        <w:t>/100=</w:t>
      </w:r>
      <w:r w:rsidR="00380B70">
        <w:rPr>
          <w:rFonts w:ascii="Times New Roman" w:hAnsi="Times New Roman" w:cs="Times New Roman"/>
          <w:sz w:val="24"/>
          <w:szCs w:val="24"/>
        </w:rPr>
        <w:t>1; 0/1=0</w:t>
      </w:r>
      <w:r w:rsidRPr="00F47662">
        <w:rPr>
          <w:rFonts w:ascii="Times New Roman" w:hAnsi="Times New Roman" w:cs="Times New Roman"/>
          <w:sz w:val="24"/>
          <w:szCs w:val="24"/>
        </w:rPr>
        <w:t xml:space="preserve">; </w:t>
      </w:r>
      <w:r w:rsidR="00380B70">
        <w:rPr>
          <w:rFonts w:ascii="Times New Roman" w:hAnsi="Times New Roman" w:cs="Times New Roman"/>
          <w:sz w:val="24"/>
          <w:szCs w:val="24"/>
        </w:rPr>
        <w:t>100</w:t>
      </w:r>
      <w:r w:rsidRPr="00F47662">
        <w:rPr>
          <w:rFonts w:ascii="Times New Roman" w:hAnsi="Times New Roman" w:cs="Times New Roman"/>
          <w:sz w:val="24"/>
          <w:szCs w:val="24"/>
        </w:rPr>
        <w:t>/</w:t>
      </w:r>
      <w:r w:rsidR="00380B70">
        <w:rPr>
          <w:rFonts w:ascii="Times New Roman" w:hAnsi="Times New Roman" w:cs="Times New Roman"/>
          <w:sz w:val="24"/>
          <w:szCs w:val="24"/>
        </w:rPr>
        <w:t>100</w:t>
      </w:r>
      <w:r w:rsidRPr="00F47662">
        <w:rPr>
          <w:rFonts w:ascii="Times New Roman" w:hAnsi="Times New Roman" w:cs="Times New Roman"/>
          <w:sz w:val="24"/>
          <w:szCs w:val="24"/>
        </w:rPr>
        <w:t>=1</w:t>
      </w:r>
      <w:r w:rsidR="00380B70">
        <w:rPr>
          <w:rFonts w:ascii="Times New Roman" w:hAnsi="Times New Roman" w:cs="Times New Roman"/>
          <w:sz w:val="24"/>
          <w:szCs w:val="24"/>
        </w:rPr>
        <w:t>; 1/(5,6/0,3)=0,05; 1/1=1; 1/(0,03/1,5)=50</w:t>
      </w:r>
    </w:p>
    <w:p w:rsidR="00BF08B2" w:rsidRPr="00F47662" w:rsidRDefault="00C04FD2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100,3</w:t>
      </w:r>
      <w:r w:rsidR="00BF08B2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99,5</w:t>
      </w:r>
      <w:r w:rsidR="00BF08B2" w:rsidRPr="00F47662">
        <w:rPr>
          <w:rFonts w:ascii="Times New Roman" w:hAnsi="Times New Roman" w:cs="Times New Roman"/>
          <w:sz w:val="24"/>
          <w:szCs w:val="24"/>
        </w:rPr>
        <w:t>=1,0</w:t>
      </w:r>
      <w:r>
        <w:rPr>
          <w:rFonts w:ascii="Times New Roman" w:hAnsi="Times New Roman" w:cs="Times New Roman"/>
          <w:sz w:val="24"/>
          <w:szCs w:val="24"/>
        </w:rPr>
        <w:t>1; 0</w:t>
      </w:r>
      <w:r w:rsidR="00BF08B2" w:rsidRPr="00F47662">
        <w:rPr>
          <w:rFonts w:ascii="Times New Roman" w:hAnsi="Times New Roman" w:cs="Times New Roman"/>
          <w:sz w:val="24"/>
          <w:szCs w:val="24"/>
        </w:rPr>
        <w:t>/1=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08B2" w:rsidRPr="00F4766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E5536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99,9</w:t>
      </w:r>
      <w:r w:rsidR="000E5536" w:rsidRPr="00F47662">
        <w:rPr>
          <w:rFonts w:ascii="Times New Roman" w:hAnsi="Times New Roman" w:cs="Times New Roman"/>
          <w:sz w:val="24"/>
          <w:szCs w:val="24"/>
        </w:rPr>
        <w:t>=1; 1/(</w:t>
      </w:r>
      <w:r>
        <w:rPr>
          <w:rFonts w:ascii="Times New Roman" w:hAnsi="Times New Roman" w:cs="Times New Roman"/>
          <w:sz w:val="24"/>
          <w:szCs w:val="24"/>
        </w:rPr>
        <w:t>5,6</w:t>
      </w:r>
      <w:r w:rsidR="000E5536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6,9</w:t>
      </w:r>
      <w:r w:rsidR="000E5536" w:rsidRPr="00F47662">
        <w:rPr>
          <w:rFonts w:ascii="Times New Roman" w:hAnsi="Times New Roman" w:cs="Times New Roman"/>
          <w:sz w:val="24"/>
          <w:szCs w:val="24"/>
        </w:rPr>
        <w:t>)=1,</w:t>
      </w:r>
      <w:r w:rsidR="00E7174F">
        <w:rPr>
          <w:rFonts w:ascii="Times New Roman" w:hAnsi="Times New Roman" w:cs="Times New Roman"/>
          <w:sz w:val="24"/>
          <w:szCs w:val="24"/>
        </w:rPr>
        <w:t>2</w:t>
      </w:r>
      <w:r w:rsidR="000E5536" w:rsidRPr="00F47662">
        <w:rPr>
          <w:rFonts w:ascii="Times New Roman" w:hAnsi="Times New Roman" w:cs="Times New Roman"/>
          <w:sz w:val="24"/>
          <w:szCs w:val="24"/>
        </w:rPr>
        <w:t>; 1/,1=1; 1/(0,0</w:t>
      </w:r>
      <w:r w:rsidR="00E7174F">
        <w:rPr>
          <w:rFonts w:ascii="Times New Roman" w:hAnsi="Times New Roman" w:cs="Times New Roman"/>
          <w:sz w:val="24"/>
          <w:szCs w:val="24"/>
        </w:rPr>
        <w:t>3</w:t>
      </w:r>
      <w:r w:rsidR="000E5536" w:rsidRPr="00F47662">
        <w:rPr>
          <w:rFonts w:ascii="Times New Roman" w:hAnsi="Times New Roman" w:cs="Times New Roman"/>
          <w:sz w:val="24"/>
          <w:szCs w:val="24"/>
        </w:rPr>
        <w:t>/0,0</w:t>
      </w:r>
      <w:r w:rsidR="00E7174F">
        <w:rPr>
          <w:rFonts w:ascii="Times New Roman" w:hAnsi="Times New Roman" w:cs="Times New Roman"/>
          <w:sz w:val="24"/>
          <w:szCs w:val="24"/>
        </w:rPr>
        <w:t>2)=0,67</w:t>
      </w:r>
    </w:p>
    <w:p w:rsidR="000E5536" w:rsidRPr="00F47662" w:rsidRDefault="000E5536" w:rsidP="00BF08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0E5536" w:rsidRPr="00F47662" w:rsidRDefault="000E5536" w:rsidP="000E5536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47662">
        <w:rPr>
          <w:rFonts w:ascii="Times New Roman" w:hAnsi="Times New Roman" w:cs="Times New Roman"/>
          <w:sz w:val="24"/>
          <w:szCs w:val="24"/>
        </w:rPr>
        <w:t xml:space="preserve">= </w:t>
      </w:r>
      <w:r w:rsidR="00E7174F">
        <w:rPr>
          <w:rFonts w:ascii="Times New Roman" w:hAnsi="Times New Roman" w:cs="Times New Roman"/>
          <w:sz w:val="24"/>
          <w:szCs w:val="24"/>
        </w:rPr>
        <w:t>(1+((1</w:t>
      </w:r>
      <w:r w:rsidRPr="00F47662">
        <w:rPr>
          <w:rFonts w:ascii="Times New Roman" w:hAnsi="Times New Roman" w:cs="Times New Roman"/>
          <w:sz w:val="24"/>
          <w:szCs w:val="24"/>
        </w:rPr>
        <w:t>х1,0</w:t>
      </w:r>
      <w:r w:rsidR="00E7174F">
        <w:rPr>
          <w:rFonts w:ascii="Times New Roman" w:hAnsi="Times New Roman" w:cs="Times New Roman"/>
          <w:sz w:val="24"/>
          <w:szCs w:val="24"/>
        </w:rPr>
        <w:t>1)/2+(0х0</w:t>
      </w:r>
      <w:r w:rsidRPr="00F47662">
        <w:rPr>
          <w:rFonts w:ascii="Times New Roman" w:hAnsi="Times New Roman" w:cs="Times New Roman"/>
          <w:sz w:val="24"/>
          <w:szCs w:val="24"/>
        </w:rPr>
        <w:t>)/2+(1х</w:t>
      </w:r>
      <w:r w:rsidR="00E7174F">
        <w:rPr>
          <w:rFonts w:ascii="Times New Roman" w:hAnsi="Times New Roman" w:cs="Times New Roman"/>
          <w:sz w:val="24"/>
          <w:szCs w:val="24"/>
        </w:rPr>
        <w:t>1)/2+(0,05х1,2)/2+(1х1)/2+(50</w:t>
      </w:r>
      <w:r w:rsidRPr="00F47662">
        <w:rPr>
          <w:rFonts w:ascii="Times New Roman" w:hAnsi="Times New Roman" w:cs="Times New Roman"/>
          <w:sz w:val="24"/>
          <w:szCs w:val="24"/>
        </w:rPr>
        <w:t>х</w:t>
      </w:r>
      <w:r w:rsidR="00E7174F">
        <w:rPr>
          <w:rFonts w:ascii="Times New Roman" w:hAnsi="Times New Roman" w:cs="Times New Roman"/>
          <w:sz w:val="24"/>
          <w:szCs w:val="24"/>
        </w:rPr>
        <w:t>0,67</w:t>
      </w:r>
      <w:r w:rsidRPr="00F47662">
        <w:rPr>
          <w:rFonts w:ascii="Times New Roman" w:hAnsi="Times New Roman" w:cs="Times New Roman"/>
          <w:sz w:val="24"/>
          <w:szCs w:val="24"/>
        </w:rPr>
        <w:t>)/2)/6)/2=</w:t>
      </w:r>
      <w:r w:rsidR="00E7174F">
        <w:rPr>
          <w:rFonts w:ascii="Times New Roman" w:hAnsi="Times New Roman" w:cs="Times New Roman"/>
          <w:b/>
          <w:sz w:val="24"/>
          <w:szCs w:val="24"/>
        </w:rPr>
        <w:t>2,0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36" w:rsidRPr="00F47662" w:rsidRDefault="000E5536" w:rsidP="000E55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Расчет индекса эффективности реализации 2 подпрограммы: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Коэф</w:t>
      </w:r>
      <w:r w:rsidR="00F347D2">
        <w:rPr>
          <w:rFonts w:ascii="Times New Roman" w:hAnsi="Times New Roman" w:cs="Times New Roman"/>
          <w:sz w:val="24"/>
          <w:szCs w:val="24"/>
        </w:rPr>
        <w:t>фициент выполнения плана – 0,919/0,974=0,94</w:t>
      </w:r>
    </w:p>
    <w:p w:rsidR="00AE0FC5" w:rsidRPr="00F47662" w:rsidRDefault="00F347D2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развития – 0,919</w:t>
      </w:r>
      <w:r w:rsidR="00AE0FC5" w:rsidRPr="00F4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0,974=0,9</w:t>
      </w:r>
      <w:r w:rsidR="00AE0FC5" w:rsidRPr="00F47662">
        <w:rPr>
          <w:rFonts w:ascii="Times New Roman" w:hAnsi="Times New Roman" w:cs="Times New Roman"/>
          <w:sz w:val="24"/>
          <w:szCs w:val="24"/>
        </w:rPr>
        <w:t>4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0E5536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F347D2">
        <w:rPr>
          <w:rFonts w:ascii="Times New Roman" w:hAnsi="Times New Roman" w:cs="Times New Roman"/>
          <w:sz w:val="24"/>
          <w:szCs w:val="24"/>
        </w:rPr>
        <w:t>= (1+(0,94</w:t>
      </w:r>
      <w:r w:rsidRPr="00F47662">
        <w:rPr>
          <w:rFonts w:ascii="Times New Roman" w:hAnsi="Times New Roman" w:cs="Times New Roman"/>
          <w:sz w:val="24"/>
          <w:szCs w:val="24"/>
        </w:rPr>
        <w:t>х0,</w:t>
      </w:r>
      <w:r w:rsidR="00F347D2">
        <w:rPr>
          <w:rFonts w:ascii="Times New Roman" w:hAnsi="Times New Roman" w:cs="Times New Roman"/>
          <w:sz w:val="24"/>
          <w:szCs w:val="24"/>
        </w:rPr>
        <w:t>94</w:t>
      </w:r>
      <w:r w:rsidRPr="00F47662">
        <w:rPr>
          <w:rFonts w:ascii="Times New Roman" w:hAnsi="Times New Roman" w:cs="Times New Roman"/>
          <w:sz w:val="24"/>
          <w:szCs w:val="24"/>
        </w:rPr>
        <w:t>)/2)/2=</w:t>
      </w:r>
      <w:r w:rsidRPr="00F47662">
        <w:rPr>
          <w:rFonts w:ascii="Times New Roman" w:hAnsi="Times New Roman" w:cs="Times New Roman"/>
          <w:b/>
          <w:sz w:val="24"/>
          <w:szCs w:val="24"/>
        </w:rPr>
        <w:t>0,</w:t>
      </w:r>
      <w:r w:rsidR="00F347D2">
        <w:rPr>
          <w:rFonts w:ascii="Times New Roman" w:hAnsi="Times New Roman" w:cs="Times New Roman"/>
          <w:b/>
          <w:sz w:val="24"/>
          <w:szCs w:val="24"/>
        </w:rPr>
        <w:t>72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36" w:rsidRPr="00F47662" w:rsidRDefault="000E5536" w:rsidP="000E55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AE0FC5" w:rsidRPr="00F47662">
        <w:rPr>
          <w:rFonts w:ascii="Times New Roman" w:hAnsi="Times New Roman" w:cs="Times New Roman"/>
          <w:sz w:val="24"/>
          <w:szCs w:val="24"/>
        </w:rPr>
        <w:t>индекса эффективности реализации 3 подпрограммы: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выполнения плана – 100/100=1; 100/100=1; 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 xml:space="preserve">Коэффициент развития – 100/100=1; 100/100=1; </w:t>
      </w:r>
    </w:p>
    <w:p w:rsidR="00AE0FC5" w:rsidRPr="00F47662" w:rsidRDefault="00AE0FC5" w:rsidP="00AE0FC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Эффективность реализации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47662">
        <w:rPr>
          <w:rFonts w:ascii="Times New Roman" w:hAnsi="Times New Roman" w:cs="Times New Roman"/>
          <w:sz w:val="24"/>
          <w:szCs w:val="24"/>
        </w:rPr>
        <w:t>= (1+((1х1)/2+(1х1)/2)/2)/2=</w:t>
      </w:r>
      <w:r w:rsidRPr="00F47662">
        <w:rPr>
          <w:rFonts w:ascii="Times New Roman" w:hAnsi="Times New Roman" w:cs="Times New Roman"/>
          <w:b/>
          <w:sz w:val="24"/>
          <w:szCs w:val="24"/>
        </w:rPr>
        <w:t>0,7</w:t>
      </w:r>
      <w:r w:rsidR="00F347D2">
        <w:rPr>
          <w:rFonts w:ascii="Times New Roman" w:hAnsi="Times New Roman" w:cs="Times New Roman"/>
          <w:b/>
          <w:sz w:val="24"/>
          <w:szCs w:val="24"/>
        </w:rPr>
        <w:t>5</w:t>
      </w:r>
      <w:r w:rsidRPr="00F4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C5" w:rsidRPr="00F47662" w:rsidRDefault="00AE0FC5" w:rsidP="00AE0F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Общая оценка реализации муниципальной программы: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662">
        <w:rPr>
          <w:rFonts w:ascii="Times New Roman" w:hAnsi="Times New Roman" w:cs="Times New Roman"/>
          <w:sz w:val="24"/>
          <w:szCs w:val="24"/>
        </w:rPr>
        <w:t>ЭР</w:t>
      </w:r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F476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7662">
        <w:rPr>
          <w:rFonts w:ascii="Times New Roman" w:hAnsi="Times New Roman" w:cs="Times New Roman"/>
          <w:sz w:val="24"/>
          <w:szCs w:val="24"/>
        </w:rPr>
        <w:t xml:space="preserve">= </w:t>
      </w:r>
      <w:r w:rsidR="00F347D2">
        <w:rPr>
          <w:rFonts w:ascii="Times New Roman" w:hAnsi="Times New Roman" w:cs="Times New Roman"/>
          <w:sz w:val="24"/>
          <w:szCs w:val="24"/>
        </w:rPr>
        <w:t>(2,99 + (2+0,72+0,75)/3)/2 = 2,07</w:t>
      </w:r>
    </w:p>
    <w:p w:rsidR="006416D0" w:rsidRPr="00F47662" w:rsidRDefault="006416D0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Таким образом, муниципальная программа эффективна.</w:t>
      </w:r>
    </w:p>
    <w:p w:rsidR="006416D0" w:rsidRPr="00F47662" w:rsidRDefault="006416D0" w:rsidP="00AE0FC5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7662">
        <w:rPr>
          <w:rFonts w:ascii="Times New Roman" w:hAnsi="Times New Roman" w:cs="Times New Roman"/>
          <w:sz w:val="24"/>
          <w:szCs w:val="24"/>
        </w:rPr>
        <w:t>Соисполнителей по муниципальной программе нет.</w:t>
      </w:r>
    </w:p>
    <w:p w:rsidR="00AE0FC5" w:rsidRPr="00F47662" w:rsidRDefault="00AE0FC5" w:rsidP="00AE0FC5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0FC5" w:rsidRDefault="00AE0FC5" w:rsidP="00AE0FC5">
      <w:pPr>
        <w:pStyle w:val="a3"/>
        <w:widowControl w:val="0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83D" w:rsidRPr="00F47662" w:rsidRDefault="00C5083D" w:rsidP="00AE0FC5">
      <w:pPr>
        <w:pStyle w:val="a3"/>
        <w:widowControl w:val="0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F08B2" w:rsidRPr="00F47662" w:rsidRDefault="00C5083D" w:rsidP="00C50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Л.Н. Порошина </w:t>
      </w:r>
    </w:p>
    <w:sectPr w:rsidR="00BF08B2" w:rsidRPr="00F47662" w:rsidSect="00B52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8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022"/>
    <w:multiLevelType w:val="hybridMultilevel"/>
    <w:tmpl w:val="86A4B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C1D44"/>
    <w:multiLevelType w:val="multilevel"/>
    <w:tmpl w:val="E7F2E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4A1"/>
    <w:rsid w:val="00001299"/>
    <w:rsid w:val="00001F37"/>
    <w:rsid w:val="000025D7"/>
    <w:rsid w:val="00002858"/>
    <w:rsid w:val="00002DCD"/>
    <w:rsid w:val="00002E9A"/>
    <w:rsid w:val="00003707"/>
    <w:rsid w:val="0000385E"/>
    <w:rsid w:val="000043B4"/>
    <w:rsid w:val="00004A6B"/>
    <w:rsid w:val="00004CA5"/>
    <w:rsid w:val="00004EA6"/>
    <w:rsid w:val="00005603"/>
    <w:rsid w:val="0000589B"/>
    <w:rsid w:val="0000595F"/>
    <w:rsid w:val="00005AD8"/>
    <w:rsid w:val="0000607E"/>
    <w:rsid w:val="00006422"/>
    <w:rsid w:val="0000649B"/>
    <w:rsid w:val="00006CD8"/>
    <w:rsid w:val="00006E23"/>
    <w:rsid w:val="000071E5"/>
    <w:rsid w:val="00007393"/>
    <w:rsid w:val="00007A21"/>
    <w:rsid w:val="00010D79"/>
    <w:rsid w:val="00010DC7"/>
    <w:rsid w:val="00010FA3"/>
    <w:rsid w:val="00011691"/>
    <w:rsid w:val="000129A6"/>
    <w:rsid w:val="00012A7B"/>
    <w:rsid w:val="00012B1E"/>
    <w:rsid w:val="00012C1A"/>
    <w:rsid w:val="00012ECA"/>
    <w:rsid w:val="00013257"/>
    <w:rsid w:val="000135D5"/>
    <w:rsid w:val="0001397F"/>
    <w:rsid w:val="000141A7"/>
    <w:rsid w:val="000144AC"/>
    <w:rsid w:val="00014DE0"/>
    <w:rsid w:val="00014E12"/>
    <w:rsid w:val="00014EB2"/>
    <w:rsid w:val="00014F1B"/>
    <w:rsid w:val="00015416"/>
    <w:rsid w:val="000162CF"/>
    <w:rsid w:val="000164B2"/>
    <w:rsid w:val="00016522"/>
    <w:rsid w:val="000168E0"/>
    <w:rsid w:val="00016BF4"/>
    <w:rsid w:val="00016C61"/>
    <w:rsid w:val="000172B3"/>
    <w:rsid w:val="000201AB"/>
    <w:rsid w:val="00020713"/>
    <w:rsid w:val="000209EF"/>
    <w:rsid w:val="00020B18"/>
    <w:rsid w:val="00020F16"/>
    <w:rsid w:val="00021553"/>
    <w:rsid w:val="000215CD"/>
    <w:rsid w:val="00021D83"/>
    <w:rsid w:val="00022884"/>
    <w:rsid w:val="00022E03"/>
    <w:rsid w:val="00023B7C"/>
    <w:rsid w:val="000242CC"/>
    <w:rsid w:val="000242EC"/>
    <w:rsid w:val="00024640"/>
    <w:rsid w:val="000249CB"/>
    <w:rsid w:val="00024A8B"/>
    <w:rsid w:val="0002532B"/>
    <w:rsid w:val="00025F9B"/>
    <w:rsid w:val="000260F3"/>
    <w:rsid w:val="00026204"/>
    <w:rsid w:val="000263CD"/>
    <w:rsid w:val="000264B0"/>
    <w:rsid w:val="0002673B"/>
    <w:rsid w:val="00026B5B"/>
    <w:rsid w:val="00026E96"/>
    <w:rsid w:val="000274F7"/>
    <w:rsid w:val="0003013E"/>
    <w:rsid w:val="000304DF"/>
    <w:rsid w:val="00030712"/>
    <w:rsid w:val="000307CF"/>
    <w:rsid w:val="00031EBC"/>
    <w:rsid w:val="00032712"/>
    <w:rsid w:val="00032B08"/>
    <w:rsid w:val="00032B17"/>
    <w:rsid w:val="00032BB3"/>
    <w:rsid w:val="00032F3E"/>
    <w:rsid w:val="000330D6"/>
    <w:rsid w:val="000330E8"/>
    <w:rsid w:val="0003445E"/>
    <w:rsid w:val="0003464E"/>
    <w:rsid w:val="000346C2"/>
    <w:rsid w:val="00034A3F"/>
    <w:rsid w:val="000351BE"/>
    <w:rsid w:val="00035C17"/>
    <w:rsid w:val="0003624E"/>
    <w:rsid w:val="000363A1"/>
    <w:rsid w:val="00036C48"/>
    <w:rsid w:val="00036D51"/>
    <w:rsid w:val="000374AA"/>
    <w:rsid w:val="00040762"/>
    <w:rsid w:val="00040ACF"/>
    <w:rsid w:val="00040F32"/>
    <w:rsid w:val="000413C3"/>
    <w:rsid w:val="0004165C"/>
    <w:rsid w:val="0004166A"/>
    <w:rsid w:val="00041CDB"/>
    <w:rsid w:val="00041ED3"/>
    <w:rsid w:val="00042D95"/>
    <w:rsid w:val="00043A1D"/>
    <w:rsid w:val="00043C8C"/>
    <w:rsid w:val="00044597"/>
    <w:rsid w:val="0004468D"/>
    <w:rsid w:val="000458B5"/>
    <w:rsid w:val="00045BE5"/>
    <w:rsid w:val="00047A43"/>
    <w:rsid w:val="00047E86"/>
    <w:rsid w:val="00050729"/>
    <w:rsid w:val="00050DC4"/>
    <w:rsid w:val="000515EB"/>
    <w:rsid w:val="00051731"/>
    <w:rsid w:val="00051CA8"/>
    <w:rsid w:val="00053962"/>
    <w:rsid w:val="000541E8"/>
    <w:rsid w:val="000545E7"/>
    <w:rsid w:val="000546CF"/>
    <w:rsid w:val="00054ACC"/>
    <w:rsid w:val="00054B1E"/>
    <w:rsid w:val="00054CF1"/>
    <w:rsid w:val="00056D88"/>
    <w:rsid w:val="00057441"/>
    <w:rsid w:val="000602AE"/>
    <w:rsid w:val="000605DF"/>
    <w:rsid w:val="00060BCC"/>
    <w:rsid w:val="00060C27"/>
    <w:rsid w:val="000610D5"/>
    <w:rsid w:val="00061486"/>
    <w:rsid w:val="00061BD8"/>
    <w:rsid w:val="00062DDA"/>
    <w:rsid w:val="00063AB9"/>
    <w:rsid w:val="00063D91"/>
    <w:rsid w:val="000645C1"/>
    <w:rsid w:val="00065D10"/>
    <w:rsid w:val="00065F52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342"/>
    <w:rsid w:val="000674FF"/>
    <w:rsid w:val="000678A3"/>
    <w:rsid w:val="0006795A"/>
    <w:rsid w:val="00067EB4"/>
    <w:rsid w:val="00067FA9"/>
    <w:rsid w:val="0007108F"/>
    <w:rsid w:val="0007171E"/>
    <w:rsid w:val="00071747"/>
    <w:rsid w:val="000717E1"/>
    <w:rsid w:val="00071EE6"/>
    <w:rsid w:val="00072966"/>
    <w:rsid w:val="00072A83"/>
    <w:rsid w:val="00072B0C"/>
    <w:rsid w:val="00072D50"/>
    <w:rsid w:val="000733AA"/>
    <w:rsid w:val="0007344F"/>
    <w:rsid w:val="00073975"/>
    <w:rsid w:val="00073D10"/>
    <w:rsid w:val="000742F3"/>
    <w:rsid w:val="000747DF"/>
    <w:rsid w:val="00074B3F"/>
    <w:rsid w:val="00074C57"/>
    <w:rsid w:val="00074EAD"/>
    <w:rsid w:val="000756CD"/>
    <w:rsid w:val="00076151"/>
    <w:rsid w:val="00077C83"/>
    <w:rsid w:val="000805C0"/>
    <w:rsid w:val="00081070"/>
    <w:rsid w:val="0008191B"/>
    <w:rsid w:val="0008261F"/>
    <w:rsid w:val="00082910"/>
    <w:rsid w:val="0008312B"/>
    <w:rsid w:val="000832A4"/>
    <w:rsid w:val="000845A0"/>
    <w:rsid w:val="000848B8"/>
    <w:rsid w:val="00084E12"/>
    <w:rsid w:val="00085014"/>
    <w:rsid w:val="00085450"/>
    <w:rsid w:val="00085894"/>
    <w:rsid w:val="00085C9A"/>
    <w:rsid w:val="000864A8"/>
    <w:rsid w:val="000867F6"/>
    <w:rsid w:val="00086A81"/>
    <w:rsid w:val="00087D2A"/>
    <w:rsid w:val="00087EC8"/>
    <w:rsid w:val="000906D6"/>
    <w:rsid w:val="00090968"/>
    <w:rsid w:val="000925CE"/>
    <w:rsid w:val="0009287E"/>
    <w:rsid w:val="00092BBB"/>
    <w:rsid w:val="00094685"/>
    <w:rsid w:val="000946AB"/>
    <w:rsid w:val="00094935"/>
    <w:rsid w:val="00094BB5"/>
    <w:rsid w:val="0009514F"/>
    <w:rsid w:val="00096921"/>
    <w:rsid w:val="00097FED"/>
    <w:rsid w:val="000A0F43"/>
    <w:rsid w:val="000A21A4"/>
    <w:rsid w:val="000A2355"/>
    <w:rsid w:val="000A29E4"/>
    <w:rsid w:val="000A3035"/>
    <w:rsid w:val="000A3575"/>
    <w:rsid w:val="000A4956"/>
    <w:rsid w:val="000A5AC2"/>
    <w:rsid w:val="000A62BF"/>
    <w:rsid w:val="000A6E98"/>
    <w:rsid w:val="000A6FB4"/>
    <w:rsid w:val="000A6FC3"/>
    <w:rsid w:val="000A723B"/>
    <w:rsid w:val="000A7968"/>
    <w:rsid w:val="000A7F24"/>
    <w:rsid w:val="000B160A"/>
    <w:rsid w:val="000B1ECF"/>
    <w:rsid w:val="000B2D05"/>
    <w:rsid w:val="000B3C2B"/>
    <w:rsid w:val="000B3E27"/>
    <w:rsid w:val="000B42D5"/>
    <w:rsid w:val="000B4AF8"/>
    <w:rsid w:val="000B4CC4"/>
    <w:rsid w:val="000B4E82"/>
    <w:rsid w:val="000B4EFB"/>
    <w:rsid w:val="000B4FB4"/>
    <w:rsid w:val="000B595E"/>
    <w:rsid w:val="000B59BF"/>
    <w:rsid w:val="000B5AF2"/>
    <w:rsid w:val="000B5C71"/>
    <w:rsid w:val="000B6ACA"/>
    <w:rsid w:val="000B73B5"/>
    <w:rsid w:val="000C0C53"/>
    <w:rsid w:val="000C0E52"/>
    <w:rsid w:val="000C0F56"/>
    <w:rsid w:val="000C1116"/>
    <w:rsid w:val="000C1539"/>
    <w:rsid w:val="000C2A11"/>
    <w:rsid w:val="000C3361"/>
    <w:rsid w:val="000C33BA"/>
    <w:rsid w:val="000C34C0"/>
    <w:rsid w:val="000C36A0"/>
    <w:rsid w:val="000C5519"/>
    <w:rsid w:val="000C5C76"/>
    <w:rsid w:val="000C5E83"/>
    <w:rsid w:val="000C746E"/>
    <w:rsid w:val="000C77DB"/>
    <w:rsid w:val="000C7A27"/>
    <w:rsid w:val="000C7F8D"/>
    <w:rsid w:val="000D0334"/>
    <w:rsid w:val="000D0B33"/>
    <w:rsid w:val="000D0F63"/>
    <w:rsid w:val="000D1532"/>
    <w:rsid w:val="000D16D7"/>
    <w:rsid w:val="000D1A4F"/>
    <w:rsid w:val="000D209E"/>
    <w:rsid w:val="000D2730"/>
    <w:rsid w:val="000D29C4"/>
    <w:rsid w:val="000D3918"/>
    <w:rsid w:val="000D39E9"/>
    <w:rsid w:val="000D5728"/>
    <w:rsid w:val="000D5BE7"/>
    <w:rsid w:val="000D6CE9"/>
    <w:rsid w:val="000D6EA8"/>
    <w:rsid w:val="000D6F5F"/>
    <w:rsid w:val="000D738E"/>
    <w:rsid w:val="000D7E29"/>
    <w:rsid w:val="000E00EA"/>
    <w:rsid w:val="000E03BC"/>
    <w:rsid w:val="000E0A97"/>
    <w:rsid w:val="000E0B0D"/>
    <w:rsid w:val="000E0BB8"/>
    <w:rsid w:val="000E14BF"/>
    <w:rsid w:val="000E1991"/>
    <w:rsid w:val="000E2312"/>
    <w:rsid w:val="000E23C3"/>
    <w:rsid w:val="000E2D45"/>
    <w:rsid w:val="000E3364"/>
    <w:rsid w:val="000E3666"/>
    <w:rsid w:val="000E3AF3"/>
    <w:rsid w:val="000E3E50"/>
    <w:rsid w:val="000E4909"/>
    <w:rsid w:val="000E4E41"/>
    <w:rsid w:val="000E4E46"/>
    <w:rsid w:val="000E5279"/>
    <w:rsid w:val="000E54D1"/>
    <w:rsid w:val="000E5536"/>
    <w:rsid w:val="000E5629"/>
    <w:rsid w:val="000E5876"/>
    <w:rsid w:val="000E67BA"/>
    <w:rsid w:val="000E6958"/>
    <w:rsid w:val="000E6FBB"/>
    <w:rsid w:val="000E74E3"/>
    <w:rsid w:val="000E77F6"/>
    <w:rsid w:val="000F013F"/>
    <w:rsid w:val="000F08F3"/>
    <w:rsid w:val="000F111F"/>
    <w:rsid w:val="000F191A"/>
    <w:rsid w:val="000F1FA6"/>
    <w:rsid w:val="000F20B7"/>
    <w:rsid w:val="000F2582"/>
    <w:rsid w:val="000F2F42"/>
    <w:rsid w:val="000F3991"/>
    <w:rsid w:val="000F3D06"/>
    <w:rsid w:val="000F4518"/>
    <w:rsid w:val="000F46F7"/>
    <w:rsid w:val="000F5427"/>
    <w:rsid w:val="000F595E"/>
    <w:rsid w:val="000F5CC9"/>
    <w:rsid w:val="000F60DB"/>
    <w:rsid w:val="000F6A80"/>
    <w:rsid w:val="000F6D69"/>
    <w:rsid w:val="000F7650"/>
    <w:rsid w:val="00100D70"/>
    <w:rsid w:val="001012D4"/>
    <w:rsid w:val="00101795"/>
    <w:rsid w:val="0010206D"/>
    <w:rsid w:val="00102C3F"/>
    <w:rsid w:val="00102E50"/>
    <w:rsid w:val="001033C0"/>
    <w:rsid w:val="001036F9"/>
    <w:rsid w:val="00103B0E"/>
    <w:rsid w:val="00104BBC"/>
    <w:rsid w:val="00104C03"/>
    <w:rsid w:val="00104C16"/>
    <w:rsid w:val="001051CF"/>
    <w:rsid w:val="001055A8"/>
    <w:rsid w:val="00105BFA"/>
    <w:rsid w:val="00105DEC"/>
    <w:rsid w:val="001069F3"/>
    <w:rsid w:val="00107236"/>
    <w:rsid w:val="001074E2"/>
    <w:rsid w:val="00107A6A"/>
    <w:rsid w:val="00107CB3"/>
    <w:rsid w:val="00110304"/>
    <w:rsid w:val="0011123E"/>
    <w:rsid w:val="001125E8"/>
    <w:rsid w:val="001127EA"/>
    <w:rsid w:val="0011334E"/>
    <w:rsid w:val="001134C9"/>
    <w:rsid w:val="00113D63"/>
    <w:rsid w:val="00113FF6"/>
    <w:rsid w:val="00114679"/>
    <w:rsid w:val="0011515C"/>
    <w:rsid w:val="00115CA6"/>
    <w:rsid w:val="00115E06"/>
    <w:rsid w:val="0011626D"/>
    <w:rsid w:val="0011718E"/>
    <w:rsid w:val="00117DC8"/>
    <w:rsid w:val="001204C5"/>
    <w:rsid w:val="001209A0"/>
    <w:rsid w:val="00121258"/>
    <w:rsid w:val="00121629"/>
    <w:rsid w:val="00121652"/>
    <w:rsid w:val="00121F7E"/>
    <w:rsid w:val="0012202A"/>
    <w:rsid w:val="001223BE"/>
    <w:rsid w:val="00123238"/>
    <w:rsid w:val="00123F85"/>
    <w:rsid w:val="00123F97"/>
    <w:rsid w:val="001244F3"/>
    <w:rsid w:val="00124833"/>
    <w:rsid w:val="001249C0"/>
    <w:rsid w:val="001258B4"/>
    <w:rsid w:val="001263DA"/>
    <w:rsid w:val="0012700D"/>
    <w:rsid w:val="00127017"/>
    <w:rsid w:val="00127AE4"/>
    <w:rsid w:val="00130404"/>
    <w:rsid w:val="00130C6F"/>
    <w:rsid w:val="00131383"/>
    <w:rsid w:val="0013164E"/>
    <w:rsid w:val="00131B37"/>
    <w:rsid w:val="00131E37"/>
    <w:rsid w:val="00132C78"/>
    <w:rsid w:val="00132DD1"/>
    <w:rsid w:val="00133712"/>
    <w:rsid w:val="00133B8C"/>
    <w:rsid w:val="00134190"/>
    <w:rsid w:val="0013624B"/>
    <w:rsid w:val="001374BF"/>
    <w:rsid w:val="00137511"/>
    <w:rsid w:val="001376D3"/>
    <w:rsid w:val="00137CA9"/>
    <w:rsid w:val="0014106D"/>
    <w:rsid w:val="001420B9"/>
    <w:rsid w:val="00142295"/>
    <w:rsid w:val="001427F1"/>
    <w:rsid w:val="00142A36"/>
    <w:rsid w:val="001432E3"/>
    <w:rsid w:val="0014344B"/>
    <w:rsid w:val="001435AF"/>
    <w:rsid w:val="0014390A"/>
    <w:rsid w:val="00143B11"/>
    <w:rsid w:val="00144534"/>
    <w:rsid w:val="001452F6"/>
    <w:rsid w:val="0014638B"/>
    <w:rsid w:val="00146653"/>
    <w:rsid w:val="00147494"/>
    <w:rsid w:val="00147F8E"/>
    <w:rsid w:val="001510F6"/>
    <w:rsid w:val="0015120C"/>
    <w:rsid w:val="00151872"/>
    <w:rsid w:val="0015220B"/>
    <w:rsid w:val="00152348"/>
    <w:rsid w:val="00152E6B"/>
    <w:rsid w:val="001535E3"/>
    <w:rsid w:val="00155031"/>
    <w:rsid w:val="00155798"/>
    <w:rsid w:val="001559CD"/>
    <w:rsid w:val="00155C94"/>
    <w:rsid w:val="00157A71"/>
    <w:rsid w:val="00157AB9"/>
    <w:rsid w:val="00157B2A"/>
    <w:rsid w:val="00160414"/>
    <w:rsid w:val="001606FC"/>
    <w:rsid w:val="001614E5"/>
    <w:rsid w:val="0016188B"/>
    <w:rsid w:val="00161F8E"/>
    <w:rsid w:val="00162241"/>
    <w:rsid w:val="001625BF"/>
    <w:rsid w:val="001626FC"/>
    <w:rsid w:val="00162A17"/>
    <w:rsid w:val="00162A7F"/>
    <w:rsid w:val="00163743"/>
    <w:rsid w:val="0016416C"/>
    <w:rsid w:val="001643DA"/>
    <w:rsid w:val="00165F2B"/>
    <w:rsid w:val="001663DA"/>
    <w:rsid w:val="001665EF"/>
    <w:rsid w:val="00166BC0"/>
    <w:rsid w:val="00166C57"/>
    <w:rsid w:val="0016773E"/>
    <w:rsid w:val="0017004C"/>
    <w:rsid w:val="0017120F"/>
    <w:rsid w:val="0017319E"/>
    <w:rsid w:val="00173725"/>
    <w:rsid w:val="00173805"/>
    <w:rsid w:val="00174983"/>
    <w:rsid w:val="001751BD"/>
    <w:rsid w:val="00175286"/>
    <w:rsid w:val="001753F7"/>
    <w:rsid w:val="001770CB"/>
    <w:rsid w:val="001771D9"/>
    <w:rsid w:val="00177BAB"/>
    <w:rsid w:val="00177D34"/>
    <w:rsid w:val="00177D55"/>
    <w:rsid w:val="00177EE0"/>
    <w:rsid w:val="00177EE4"/>
    <w:rsid w:val="00177F85"/>
    <w:rsid w:val="00180090"/>
    <w:rsid w:val="001800F0"/>
    <w:rsid w:val="0018104A"/>
    <w:rsid w:val="00181368"/>
    <w:rsid w:val="0018173D"/>
    <w:rsid w:val="00181A33"/>
    <w:rsid w:val="00181E13"/>
    <w:rsid w:val="00181F54"/>
    <w:rsid w:val="001821F8"/>
    <w:rsid w:val="001821FC"/>
    <w:rsid w:val="0018331C"/>
    <w:rsid w:val="0018377E"/>
    <w:rsid w:val="00183AC4"/>
    <w:rsid w:val="001843ED"/>
    <w:rsid w:val="00185127"/>
    <w:rsid w:val="0018643A"/>
    <w:rsid w:val="0019161E"/>
    <w:rsid w:val="0019171A"/>
    <w:rsid w:val="0019184A"/>
    <w:rsid w:val="001918C0"/>
    <w:rsid w:val="00191BCD"/>
    <w:rsid w:val="00192048"/>
    <w:rsid w:val="00192134"/>
    <w:rsid w:val="00192173"/>
    <w:rsid w:val="00193801"/>
    <w:rsid w:val="0019391F"/>
    <w:rsid w:val="0019568F"/>
    <w:rsid w:val="00195830"/>
    <w:rsid w:val="001973A8"/>
    <w:rsid w:val="00197C64"/>
    <w:rsid w:val="001A0382"/>
    <w:rsid w:val="001A1187"/>
    <w:rsid w:val="001A15B4"/>
    <w:rsid w:val="001A1B0E"/>
    <w:rsid w:val="001A1CB6"/>
    <w:rsid w:val="001A20B8"/>
    <w:rsid w:val="001A24D2"/>
    <w:rsid w:val="001A259E"/>
    <w:rsid w:val="001A3DAF"/>
    <w:rsid w:val="001A3ECF"/>
    <w:rsid w:val="001A43AB"/>
    <w:rsid w:val="001A47B4"/>
    <w:rsid w:val="001A47FD"/>
    <w:rsid w:val="001A5F8A"/>
    <w:rsid w:val="001A6466"/>
    <w:rsid w:val="001A6CE4"/>
    <w:rsid w:val="001A7201"/>
    <w:rsid w:val="001A7311"/>
    <w:rsid w:val="001A74A1"/>
    <w:rsid w:val="001A7757"/>
    <w:rsid w:val="001B0184"/>
    <w:rsid w:val="001B071D"/>
    <w:rsid w:val="001B0721"/>
    <w:rsid w:val="001B084D"/>
    <w:rsid w:val="001B216D"/>
    <w:rsid w:val="001B232A"/>
    <w:rsid w:val="001B2AF0"/>
    <w:rsid w:val="001B2CE1"/>
    <w:rsid w:val="001B2DB8"/>
    <w:rsid w:val="001B33CD"/>
    <w:rsid w:val="001B390B"/>
    <w:rsid w:val="001B3C1B"/>
    <w:rsid w:val="001B41F7"/>
    <w:rsid w:val="001B49C9"/>
    <w:rsid w:val="001B4D11"/>
    <w:rsid w:val="001B4EC2"/>
    <w:rsid w:val="001B5122"/>
    <w:rsid w:val="001B5A58"/>
    <w:rsid w:val="001B5D25"/>
    <w:rsid w:val="001B60E3"/>
    <w:rsid w:val="001B629A"/>
    <w:rsid w:val="001B753B"/>
    <w:rsid w:val="001C046F"/>
    <w:rsid w:val="001C0798"/>
    <w:rsid w:val="001C1BD2"/>
    <w:rsid w:val="001C2DCD"/>
    <w:rsid w:val="001C38C4"/>
    <w:rsid w:val="001C39E9"/>
    <w:rsid w:val="001C3CDB"/>
    <w:rsid w:val="001C4486"/>
    <w:rsid w:val="001C46C6"/>
    <w:rsid w:val="001C4B3A"/>
    <w:rsid w:val="001C4C3F"/>
    <w:rsid w:val="001C61C2"/>
    <w:rsid w:val="001C6364"/>
    <w:rsid w:val="001C6CE1"/>
    <w:rsid w:val="001C6D34"/>
    <w:rsid w:val="001C6F98"/>
    <w:rsid w:val="001C6FE6"/>
    <w:rsid w:val="001C7C4D"/>
    <w:rsid w:val="001C7E99"/>
    <w:rsid w:val="001D0169"/>
    <w:rsid w:val="001D0D07"/>
    <w:rsid w:val="001D0F83"/>
    <w:rsid w:val="001D1859"/>
    <w:rsid w:val="001D1C25"/>
    <w:rsid w:val="001D2B86"/>
    <w:rsid w:val="001D2DAE"/>
    <w:rsid w:val="001D32B7"/>
    <w:rsid w:val="001D3F1B"/>
    <w:rsid w:val="001D458A"/>
    <w:rsid w:val="001D49D8"/>
    <w:rsid w:val="001D4D9F"/>
    <w:rsid w:val="001D50DD"/>
    <w:rsid w:val="001D5470"/>
    <w:rsid w:val="001D5553"/>
    <w:rsid w:val="001D6E23"/>
    <w:rsid w:val="001D6FFE"/>
    <w:rsid w:val="001D7932"/>
    <w:rsid w:val="001D7D8C"/>
    <w:rsid w:val="001E01F5"/>
    <w:rsid w:val="001E1053"/>
    <w:rsid w:val="001E12CB"/>
    <w:rsid w:val="001E1B66"/>
    <w:rsid w:val="001E1BED"/>
    <w:rsid w:val="001E1EC8"/>
    <w:rsid w:val="001E1FA7"/>
    <w:rsid w:val="001E24BB"/>
    <w:rsid w:val="001E25C0"/>
    <w:rsid w:val="001E2BFB"/>
    <w:rsid w:val="001E326A"/>
    <w:rsid w:val="001E3C56"/>
    <w:rsid w:val="001E3C90"/>
    <w:rsid w:val="001E3D30"/>
    <w:rsid w:val="001E4606"/>
    <w:rsid w:val="001E4A82"/>
    <w:rsid w:val="001E5060"/>
    <w:rsid w:val="001E5B0A"/>
    <w:rsid w:val="001E62AD"/>
    <w:rsid w:val="001E7193"/>
    <w:rsid w:val="001E7552"/>
    <w:rsid w:val="001E75FA"/>
    <w:rsid w:val="001E7B08"/>
    <w:rsid w:val="001F0076"/>
    <w:rsid w:val="001F1301"/>
    <w:rsid w:val="001F1378"/>
    <w:rsid w:val="001F1562"/>
    <w:rsid w:val="001F1C28"/>
    <w:rsid w:val="001F211F"/>
    <w:rsid w:val="001F2BCD"/>
    <w:rsid w:val="001F2ECA"/>
    <w:rsid w:val="001F3499"/>
    <w:rsid w:val="001F35A6"/>
    <w:rsid w:val="001F3C63"/>
    <w:rsid w:val="001F3DCB"/>
    <w:rsid w:val="001F4E53"/>
    <w:rsid w:val="001F5D40"/>
    <w:rsid w:val="001F62CA"/>
    <w:rsid w:val="001F63F1"/>
    <w:rsid w:val="001F681A"/>
    <w:rsid w:val="001F7A7C"/>
    <w:rsid w:val="00200C56"/>
    <w:rsid w:val="00200FB2"/>
    <w:rsid w:val="0020114D"/>
    <w:rsid w:val="0020130A"/>
    <w:rsid w:val="0020349E"/>
    <w:rsid w:val="0020385C"/>
    <w:rsid w:val="00203F53"/>
    <w:rsid w:val="00204529"/>
    <w:rsid w:val="00204A5B"/>
    <w:rsid w:val="00204BA2"/>
    <w:rsid w:val="00204DAB"/>
    <w:rsid w:val="00205658"/>
    <w:rsid w:val="002070E4"/>
    <w:rsid w:val="00207686"/>
    <w:rsid w:val="00207C52"/>
    <w:rsid w:val="00210D45"/>
    <w:rsid w:val="00210D91"/>
    <w:rsid w:val="00211D67"/>
    <w:rsid w:val="002124E2"/>
    <w:rsid w:val="00213364"/>
    <w:rsid w:val="0021521A"/>
    <w:rsid w:val="002156FB"/>
    <w:rsid w:val="0021570D"/>
    <w:rsid w:val="002160DB"/>
    <w:rsid w:val="002160ED"/>
    <w:rsid w:val="00216A7C"/>
    <w:rsid w:val="0021727C"/>
    <w:rsid w:val="00217F73"/>
    <w:rsid w:val="002200D9"/>
    <w:rsid w:val="00220A36"/>
    <w:rsid w:val="00222170"/>
    <w:rsid w:val="00222AFB"/>
    <w:rsid w:val="00222B3C"/>
    <w:rsid w:val="00222FC0"/>
    <w:rsid w:val="002233BD"/>
    <w:rsid w:val="00224844"/>
    <w:rsid w:val="00226624"/>
    <w:rsid w:val="00226D93"/>
    <w:rsid w:val="0022772F"/>
    <w:rsid w:val="00227772"/>
    <w:rsid w:val="002301CF"/>
    <w:rsid w:val="002301F5"/>
    <w:rsid w:val="00230CF0"/>
    <w:rsid w:val="00231494"/>
    <w:rsid w:val="00232313"/>
    <w:rsid w:val="00232DAC"/>
    <w:rsid w:val="00232F04"/>
    <w:rsid w:val="00233A22"/>
    <w:rsid w:val="00233CE2"/>
    <w:rsid w:val="0023418D"/>
    <w:rsid w:val="0023466A"/>
    <w:rsid w:val="00234E7E"/>
    <w:rsid w:val="002352CF"/>
    <w:rsid w:val="00235382"/>
    <w:rsid w:val="00235CBF"/>
    <w:rsid w:val="00235F77"/>
    <w:rsid w:val="002361E2"/>
    <w:rsid w:val="0023636D"/>
    <w:rsid w:val="00236A98"/>
    <w:rsid w:val="00236BB2"/>
    <w:rsid w:val="00236EC8"/>
    <w:rsid w:val="00240920"/>
    <w:rsid w:val="00240AF9"/>
    <w:rsid w:val="00240D08"/>
    <w:rsid w:val="002415CB"/>
    <w:rsid w:val="002416D3"/>
    <w:rsid w:val="00242D82"/>
    <w:rsid w:val="00245F4D"/>
    <w:rsid w:val="00246190"/>
    <w:rsid w:val="0024622B"/>
    <w:rsid w:val="00247202"/>
    <w:rsid w:val="002474E0"/>
    <w:rsid w:val="0024760B"/>
    <w:rsid w:val="00247CDF"/>
    <w:rsid w:val="00247E2D"/>
    <w:rsid w:val="00247E77"/>
    <w:rsid w:val="00250079"/>
    <w:rsid w:val="00251B93"/>
    <w:rsid w:val="00251FA6"/>
    <w:rsid w:val="002523C6"/>
    <w:rsid w:val="00252C15"/>
    <w:rsid w:val="00253736"/>
    <w:rsid w:val="002540AB"/>
    <w:rsid w:val="002542CF"/>
    <w:rsid w:val="00254E9E"/>
    <w:rsid w:val="00255A59"/>
    <w:rsid w:val="002566C7"/>
    <w:rsid w:val="00256B0F"/>
    <w:rsid w:val="00256D6A"/>
    <w:rsid w:val="00257351"/>
    <w:rsid w:val="00257557"/>
    <w:rsid w:val="00257A85"/>
    <w:rsid w:val="002603EA"/>
    <w:rsid w:val="00260481"/>
    <w:rsid w:val="002604F3"/>
    <w:rsid w:val="00260851"/>
    <w:rsid w:val="00261181"/>
    <w:rsid w:val="002616A4"/>
    <w:rsid w:val="002617F8"/>
    <w:rsid w:val="00261B89"/>
    <w:rsid w:val="00261DE3"/>
    <w:rsid w:val="002627D4"/>
    <w:rsid w:val="00262804"/>
    <w:rsid w:val="002631BB"/>
    <w:rsid w:val="00263AA4"/>
    <w:rsid w:val="00263CF7"/>
    <w:rsid w:val="002640A6"/>
    <w:rsid w:val="002640FC"/>
    <w:rsid w:val="0026436E"/>
    <w:rsid w:val="0026452B"/>
    <w:rsid w:val="00264FCF"/>
    <w:rsid w:val="0026548F"/>
    <w:rsid w:val="00265D4F"/>
    <w:rsid w:val="0026640E"/>
    <w:rsid w:val="00266494"/>
    <w:rsid w:val="00266AE7"/>
    <w:rsid w:val="00266D6E"/>
    <w:rsid w:val="00270059"/>
    <w:rsid w:val="00270276"/>
    <w:rsid w:val="002703CA"/>
    <w:rsid w:val="002709E3"/>
    <w:rsid w:val="00271472"/>
    <w:rsid w:val="00271974"/>
    <w:rsid w:val="00271B34"/>
    <w:rsid w:val="002720A3"/>
    <w:rsid w:val="00272919"/>
    <w:rsid w:val="00273A17"/>
    <w:rsid w:val="00274197"/>
    <w:rsid w:val="00274675"/>
    <w:rsid w:val="00274F80"/>
    <w:rsid w:val="00275210"/>
    <w:rsid w:val="00275276"/>
    <w:rsid w:val="0027542B"/>
    <w:rsid w:val="0027543F"/>
    <w:rsid w:val="00275F19"/>
    <w:rsid w:val="002765AB"/>
    <w:rsid w:val="002769A1"/>
    <w:rsid w:val="002807DB"/>
    <w:rsid w:val="00280AEE"/>
    <w:rsid w:val="00281C55"/>
    <w:rsid w:val="002824D1"/>
    <w:rsid w:val="0028306D"/>
    <w:rsid w:val="00283260"/>
    <w:rsid w:val="00283B47"/>
    <w:rsid w:val="00283E9D"/>
    <w:rsid w:val="00284189"/>
    <w:rsid w:val="00284482"/>
    <w:rsid w:val="00284A13"/>
    <w:rsid w:val="002858A8"/>
    <w:rsid w:val="00286954"/>
    <w:rsid w:val="00286E09"/>
    <w:rsid w:val="002871A6"/>
    <w:rsid w:val="00287704"/>
    <w:rsid w:val="002909CF"/>
    <w:rsid w:val="002919ED"/>
    <w:rsid w:val="002924C8"/>
    <w:rsid w:val="002932E9"/>
    <w:rsid w:val="0029477F"/>
    <w:rsid w:val="002951FC"/>
    <w:rsid w:val="002956FA"/>
    <w:rsid w:val="002959FD"/>
    <w:rsid w:val="00295C5C"/>
    <w:rsid w:val="00295D35"/>
    <w:rsid w:val="002961B0"/>
    <w:rsid w:val="00296456"/>
    <w:rsid w:val="002970AB"/>
    <w:rsid w:val="0029756E"/>
    <w:rsid w:val="00297963"/>
    <w:rsid w:val="002A11AA"/>
    <w:rsid w:val="002A1214"/>
    <w:rsid w:val="002A1428"/>
    <w:rsid w:val="002A1453"/>
    <w:rsid w:val="002A19D0"/>
    <w:rsid w:val="002A1C9D"/>
    <w:rsid w:val="002A2381"/>
    <w:rsid w:val="002A252A"/>
    <w:rsid w:val="002A29BA"/>
    <w:rsid w:val="002A2F3E"/>
    <w:rsid w:val="002A3740"/>
    <w:rsid w:val="002A3E2A"/>
    <w:rsid w:val="002A5D9E"/>
    <w:rsid w:val="002A5F5F"/>
    <w:rsid w:val="002A624B"/>
    <w:rsid w:val="002A68A7"/>
    <w:rsid w:val="002A6C6D"/>
    <w:rsid w:val="002A7A4B"/>
    <w:rsid w:val="002B04B5"/>
    <w:rsid w:val="002B106A"/>
    <w:rsid w:val="002B1404"/>
    <w:rsid w:val="002B21A1"/>
    <w:rsid w:val="002B272F"/>
    <w:rsid w:val="002B2A5E"/>
    <w:rsid w:val="002B3F68"/>
    <w:rsid w:val="002B4554"/>
    <w:rsid w:val="002B4B06"/>
    <w:rsid w:val="002B4B1F"/>
    <w:rsid w:val="002B4E27"/>
    <w:rsid w:val="002B5509"/>
    <w:rsid w:val="002B5A34"/>
    <w:rsid w:val="002B5A89"/>
    <w:rsid w:val="002B62A2"/>
    <w:rsid w:val="002B635E"/>
    <w:rsid w:val="002B6CFA"/>
    <w:rsid w:val="002B75E9"/>
    <w:rsid w:val="002B7980"/>
    <w:rsid w:val="002B7B51"/>
    <w:rsid w:val="002C014F"/>
    <w:rsid w:val="002C0342"/>
    <w:rsid w:val="002C0670"/>
    <w:rsid w:val="002C06B4"/>
    <w:rsid w:val="002C0788"/>
    <w:rsid w:val="002C0E8C"/>
    <w:rsid w:val="002C12D3"/>
    <w:rsid w:val="002C21E8"/>
    <w:rsid w:val="002C2895"/>
    <w:rsid w:val="002C30D6"/>
    <w:rsid w:val="002C31CE"/>
    <w:rsid w:val="002C31E5"/>
    <w:rsid w:val="002C374C"/>
    <w:rsid w:val="002C39E5"/>
    <w:rsid w:val="002C4240"/>
    <w:rsid w:val="002C476C"/>
    <w:rsid w:val="002C4DDF"/>
    <w:rsid w:val="002C50B0"/>
    <w:rsid w:val="002C6F42"/>
    <w:rsid w:val="002C7480"/>
    <w:rsid w:val="002C7912"/>
    <w:rsid w:val="002D0279"/>
    <w:rsid w:val="002D1F87"/>
    <w:rsid w:val="002D23C2"/>
    <w:rsid w:val="002D241C"/>
    <w:rsid w:val="002D4161"/>
    <w:rsid w:val="002D421A"/>
    <w:rsid w:val="002D422D"/>
    <w:rsid w:val="002D4B7F"/>
    <w:rsid w:val="002D4CAF"/>
    <w:rsid w:val="002D5D5F"/>
    <w:rsid w:val="002D5DC5"/>
    <w:rsid w:val="002D63FA"/>
    <w:rsid w:val="002D6904"/>
    <w:rsid w:val="002D72A6"/>
    <w:rsid w:val="002D73C4"/>
    <w:rsid w:val="002D7725"/>
    <w:rsid w:val="002D7FCA"/>
    <w:rsid w:val="002E00BB"/>
    <w:rsid w:val="002E0198"/>
    <w:rsid w:val="002E0FD9"/>
    <w:rsid w:val="002E1D34"/>
    <w:rsid w:val="002E1F5C"/>
    <w:rsid w:val="002E293B"/>
    <w:rsid w:val="002E2C48"/>
    <w:rsid w:val="002E3CA8"/>
    <w:rsid w:val="002E3E76"/>
    <w:rsid w:val="002E4CD2"/>
    <w:rsid w:val="002E4D34"/>
    <w:rsid w:val="002E6142"/>
    <w:rsid w:val="002E67AF"/>
    <w:rsid w:val="002E68DF"/>
    <w:rsid w:val="002E6F16"/>
    <w:rsid w:val="002E6F4D"/>
    <w:rsid w:val="002E7271"/>
    <w:rsid w:val="002E7B38"/>
    <w:rsid w:val="002E7EF1"/>
    <w:rsid w:val="002F00C3"/>
    <w:rsid w:val="002F018D"/>
    <w:rsid w:val="002F0326"/>
    <w:rsid w:val="002F056F"/>
    <w:rsid w:val="002F17E6"/>
    <w:rsid w:val="002F2502"/>
    <w:rsid w:val="002F2CBD"/>
    <w:rsid w:val="002F31F1"/>
    <w:rsid w:val="002F355F"/>
    <w:rsid w:val="002F41D2"/>
    <w:rsid w:val="002F4412"/>
    <w:rsid w:val="002F47C2"/>
    <w:rsid w:val="002F5766"/>
    <w:rsid w:val="002F5EC8"/>
    <w:rsid w:val="002F6545"/>
    <w:rsid w:val="002F69C1"/>
    <w:rsid w:val="002F799D"/>
    <w:rsid w:val="00300610"/>
    <w:rsid w:val="003009B7"/>
    <w:rsid w:val="00300A30"/>
    <w:rsid w:val="00300EF9"/>
    <w:rsid w:val="003011C8"/>
    <w:rsid w:val="0030140F"/>
    <w:rsid w:val="00301841"/>
    <w:rsid w:val="00301BFD"/>
    <w:rsid w:val="00301D98"/>
    <w:rsid w:val="00301FCE"/>
    <w:rsid w:val="003024A0"/>
    <w:rsid w:val="0030275C"/>
    <w:rsid w:val="00302E03"/>
    <w:rsid w:val="0030316F"/>
    <w:rsid w:val="0030366D"/>
    <w:rsid w:val="0030389A"/>
    <w:rsid w:val="00305305"/>
    <w:rsid w:val="003053DE"/>
    <w:rsid w:val="00305B1C"/>
    <w:rsid w:val="00305E8B"/>
    <w:rsid w:val="00306264"/>
    <w:rsid w:val="003066BC"/>
    <w:rsid w:val="00306B9B"/>
    <w:rsid w:val="00306D99"/>
    <w:rsid w:val="003070B7"/>
    <w:rsid w:val="00307881"/>
    <w:rsid w:val="003079AE"/>
    <w:rsid w:val="00307A2D"/>
    <w:rsid w:val="00307D0D"/>
    <w:rsid w:val="00310801"/>
    <w:rsid w:val="003108A8"/>
    <w:rsid w:val="0031093E"/>
    <w:rsid w:val="00310B23"/>
    <w:rsid w:val="00310D3C"/>
    <w:rsid w:val="00311439"/>
    <w:rsid w:val="003115E7"/>
    <w:rsid w:val="00311BD4"/>
    <w:rsid w:val="0031233A"/>
    <w:rsid w:val="003123A0"/>
    <w:rsid w:val="00313015"/>
    <w:rsid w:val="003133BB"/>
    <w:rsid w:val="00313BF9"/>
    <w:rsid w:val="00314787"/>
    <w:rsid w:val="003157D2"/>
    <w:rsid w:val="00315E5A"/>
    <w:rsid w:val="00316B27"/>
    <w:rsid w:val="00316C2D"/>
    <w:rsid w:val="0031736F"/>
    <w:rsid w:val="0032096C"/>
    <w:rsid w:val="00320B89"/>
    <w:rsid w:val="00321470"/>
    <w:rsid w:val="00322E4C"/>
    <w:rsid w:val="00323179"/>
    <w:rsid w:val="00323C0C"/>
    <w:rsid w:val="00323C94"/>
    <w:rsid w:val="00324441"/>
    <w:rsid w:val="0032458C"/>
    <w:rsid w:val="003246F5"/>
    <w:rsid w:val="00324878"/>
    <w:rsid w:val="00324A6D"/>
    <w:rsid w:val="00324AEC"/>
    <w:rsid w:val="003254DD"/>
    <w:rsid w:val="003257BA"/>
    <w:rsid w:val="003257FE"/>
    <w:rsid w:val="00325AA0"/>
    <w:rsid w:val="003266A4"/>
    <w:rsid w:val="003266B6"/>
    <w:rsid w:val="00326D1C"/>
    <w:rsid w:val="003273A8"/>
    <w:rsid w:val="00330050"/>
    <w:rsid w:val="003308E6"/>
    <w:rsid w:val="003312DC"/>
    <w:rsid w:val="00331583"/>
    <w:rsid w:val="003320BD"/>
    <w:rsid w:val="00332801"/>
    <w:rsid w:val="003342A0"/>
    <w:rsid w:val="003346FE"/>
    <w:rsid w:val="00334B23"/>
    <w:rsid w:val="00334D58"/>
    <w:rsid w:val="00334DE2"/>
    <w:rsid w:val="00335B46"/>
    <w:rsid w:val="003369D1"/>
    <w:rsid w:val="00336A93"/>
    <w:rsid w:val="00336D93"/>
    <w:rsid w:val="003373D8"/>
    <w:rsid w:val="00337DC5"/>
    <w:rsid w:val="0034112D"/>
    <w:rsid w:val="00341528"/>
    <w:rsid w:val="00342254"/>
    <w:rsid w:val="00342821"/>
    <w:rsid w:val="003437D4"/>
    <w:rsid w:val="003443C3"/>
    <w:rsid w:val="00344889"/>
    <w:rsid w:val="00344CDB"/>
    <w:rsid w:val="003450C9"/>
    <w:rsid w:val="0034566E"/>
    <w:rsid w:val="00346269"/>
    <w:rsid w:val="0034642B"/>
    <w:rsid w:val="003464B3"/>
    <w:rsid w:val="0034669E"/>
    <w:rsid w:val="00346809"/>
    <w:rsid w:val="00347232"/>
    <w:rsid w:val="003474CB"/>
    <w:rsid w:val="003478EC"/>
    <w:rsid w:val="00347F52"/>
    <w:rsid w:val="00347F85"/>
    <w:rsid w:val="00350CD9"/>
    <w:rsid w:val="00351378"/>
    <w:rsid w:val="00351479"/>
    <w:rsid w:val="00351A66"/>
    <w:rsid w:val="003523C1"/>
    <w:rsid w:val="0035345D"/>
    <w:rsid w:val="003535A9"/>
    <w:rsid w:val="00353A39"/>
    <w:rsid w:val="00354188"/>
    <w:rsid w:val="003541FF"/>
    <w:rsid w:val="00354278"/>
    <w:rsid w:val="00354356"/>
    <w:rsid w:val="003552AF"/>
    <w:rsid w:val="003561EA"/>
    <w:rsid w:val="0035648F"/>
    <w:rsid w:val="0035659F"/>
    <w:rsid w:val="0035661D"/>
    <w:rsid w:val="00360039"/>
    <w:rsid w:val="00360CA1"/>
    <w:rsid w:val="00361557"/>
    <w:rsid w:val="00362C81"/>
    <w:rsid w:val="00365376"/>
    <w:rsid w:val="0036540A"/>
    <w:rsid w:val="0036547E"/>
    <w:rsid w:val="00365E58"/>
    <w:rsid w:val="00365FE6"/>
    <w:rsid w:val="00366879"/>
    <w:rsid w:val="00366F16"/>
    <w:rsid w:val="00366F91"/>
    <w:rsid w:val="00367A25"/>
    <w:rsid w:val="0037043B"/>
    <w:rsid w:val="00370578"/>
    <w:rsid w:val="003708FD"/>
    <w:rsid w:val="00370DA3"/>
    <w:rsid w:val="00370ED4"/>
    <w:rsid w:val="00370FD0"/>
    <w:rsid w:val="00371674"/>
    <w:rsid w:val="00372118"/>
    <w:rsid w:val="00372171"/>
    <w:rsid w:val="00372CAB"/>
    <w:rsid w:val="00373258"/>
    <w:rsid w:val="003738A2"/>
    <w:rsid w:val="00373FBC"/>
    <w:rsid w:val="00374026"/>
    <w:rsid w:val="00374617"/>
    <w:rsid w:val="00374A90"/>
    <w:rsid w:val="00374C34"/>
    <w:rsid w:val="00374CA3"/>
    <w:rsid w:val="00374D92"/>
    <w:rsid w:val="0037562A"/>
    <w:rsid w:val="003756A4"/>
    <w:rsid w:val="00375BBC"/>
    <w:rsid w:val="00375CAC"/>
    <w:rsid w:val="0037656E"/>
    <w:rsid w:val="003766B0"/>
    <w:rsid w:val="00376C18"/>
    <w:rsid w:val="00376D4A"/>
    <w:rsid w:val="00377626"/>
    <w:rsid w:val="00377BA3"/>
    <w:rsid w:val="00377BCC"/>
    <w:rsid w:val="00377C2D"/>
    <w:rsid w:val="003803DA"/>
    <w:rsid w:val="00380551"/>
    <w:rsid w:val="00380B70"/>
    <w:rsid w:val="00380CDF"/>
    <w:rsid w:val="0038102C"/>
    <w:rsid w:val="003818E2"/>
    <w:rsid w:val="00381E5C"/>
    <w:rsid w:val="00382273"/>
    <w:rsid w:val="0038244E"/>
    <w:rsid w:val="003845AA"/>
    <w:rsid w:val="00385271"/>
    <w:rsid w:val="003852B2"/>
    <w:rsid w:val="00385F3D"/>
    <w:rsid w:val="00386038"/>
    <w:rsid w:val="0038651D"/>
    <w:rsid w:val="00386BFD"/>
    <w:rsid w:val="00387304"/>
    <w:rsid w:val="00387670"/>
    <w:rsid w:val="003876B5"/>
    <w:rsid w:val="00387A2B"/>
    <w:rsid w:val="00390BC7"/>
    <w:rsid w:val="003915DA"/>
    <w:rsid w:val="0039246E"/>
    <w:rsid w:val="003929F7"/>
    <w:rsid w:val="00392E44"/>
    <w:rsid w:val="00392F79"/>
    <w:rsid w:val="00393142"/>
    <w:rsid w:val="0039375A"/>
    <w:rsid w:val="0039429E"/>
    <w:rsid w:val="003942D5"/>
    <w:rsid w:val="003944B6"/>
    <w:rsid w:val="00394BD6"/>
    <w:rsid w:val="00394D5A"/>
    <w:rsid w:val="0039539B"/>
    <w:rsid w:val="0039583D"/>
    <w:rsid w:val="00395AA1"/>
    <w:rsid w:val="00395DD2"/>
    <w:rsid w:val="00395E51"/>
    <w:rsid w:val="00396046"/>
    <w:rsid w:val="003962C3"/>
    <w:rsid w:val="00396937"/>
    <w:rsid w:val="003969C4"/>
    <w:rsid w:val="00396A01"/>
    <w:rsid w:val="00397518"/>
    <w:rsid w:val="00397BEA"/>
    <w:rsid w:val="003A004C"/>
    <w:rsid w:val="003A0A1F"/>
    <w:rsid w:val="003A0A68"/>
    <w:rsid w:val="003A1BEE"/>
    <w:rsid w:val="003A1C47"/>
    <w:rsid w:val="003A1C5D"/>
    <w:rsid w:val="003A1EC6"/>
    <w:rsid w:val="003A2605"/>
    <w:rsid w:val="003A31A6"/>
    <w:rsid w:val="003A3CCD"/>
    <w:rsid w:val="003A427D"/>
    <w:rsid w:val="003A435F"/>
    <w:rsid w:val="003A43D0"/>
    <w:rsid w:val="003A45E6"/>
    <w:rsid w:val="003A4D80"/>
    <w:rsid w:val="003A500C"/>
    <w:rsid w:val="003A5B56"/>
    <w:rsid w:val="003A626D"/>
    <w:rsid w:val="003A6C7B"/>
    <w:rsid w:val="003A7117"/>
    <w:rsid w:val="003A7252"/>
    <w:rsid w:val="003A78FE"/>
    <w:rsid w:val="003A7934"/>
    <w:rsid w:val="003A7AA2"/>
    <w:rsid w:val="003A7B01"/>
    <w:rsid w:val="003A7FB3"/>
    <w:rsid w:val="003B1FE9"/>
    <w:rsid w:val="003B23C3"/>
    <w:rsid w:val="003B3336"/>
    <w:rsid w:val="003B3B2B"/>
    <w:rsid w:val="003B4383"/>
    <w:rsid w:val="003B531D"/>
    <w:rsid w:val="003B56DA"/>
    <w:rsid w:val="003B58E9"/>
    <w:rsid w:val="003B5CEF"/>
    <w:rsid w:val="003B5D61"/>
    <w:rsid w:val="003B5DA9"/>
    <w:rsid w:val="003B671A"/>
    <w:rsid w:val="003B675D"/>
    <w:rsid w:val="003C0B18"/>
    <w:rsid w:val="003C0FB8"/>
    <w:rsid w:val="003C16AA"/>
    <w:rsid w:val="003C1A4D"/>
    <w:rsid w:val="003C2070"/>
    <w:rsid w:val="003C21EC"/>
    <w:rsid w:val="003C223E"/>
    <w:rsid w:val="003C261F"/>
    <w:rsid w:val="003C2ECB"/>
    <w:rsid w:val="003C32BE"/>
    <w:rsid w:val="003C3355"/>
    <w:rsid w:val="003C3521"/>
    <w:rsid w:val="003C3783"/>
    <w:rsid w:val="003C3CF1"/>
    <w:rsid w:val="003C41E7"/>
    <w:rsid w:val="003C44FF"/>
    <w:rsid w:val="003C486F"/>
    <w:rsid w:val="003C532D"/>
    <w:rsid w:val="003C57F8"/>
    <w:rsid w:val="003D070D"/>
    <w:rsid w:val="003D1942"/>
    <w:rsid w:val="003D1BD1"/>
    <w:rsid w:val="003D1DD8"/>
    <w:rsid w:val="003D1FCB"/>
    <w:rsid w:val="003D29EA"/>
    <w:rsid w:val="003D32BA"/>
    <w:rsid w:val="003D3516"/>
    <w:rsid w:val="003D433E"/>
    <w:rsid w:val="003D434D"/>
    <w:rsid w:val="003D4676"/>
    <w:rsid w:val="003D5616"/>
    <w:rsid w:val="003D7196"/>
    <w:rsid w:val="003D7D35"/>
    <w:rsid w:val="003E03B0"/>
    <w:rsid w:val="003E0808"/>
    <w:rsid w:val="003E0D0E"/>
    <w:rsid w:val="003E11C3"/>
    <w:rsid w:val="003E1328"/>
    <w:rsid w:val="003E1DB4"/>
    <w:rsid w:val="003E2F89"/>
    <w:rsid w:val="003E3B60"/>
    <w:rsid w:val="003E3D19"/>
    <w:rsid w:val="003E4318"/>
    <w:rsid w:val="003E4851"/>
    <w:rsid w:val="003E4B8E"/>
    <w:rsid w:val="003E4E7B"/>
    <w:rsid w:val="003E5441"/>
    <w:rsid w:val="003E58DA"/>
    <w:rsid w:val="003E5D86"/>
    <w:rsid w:val="003E632E"/>
    <w:rsid w:val="003E65E7"/>
    <w:rsid w:val="003E702F"/>
    <w:rsid w:val="003E70C5"/>
    <w:rsid w:val="003E7663"/>
    <w:rsid w:val="003F028A"/>
    <w:rsid w:val="003F0BFE"/>
    <w:rsid w:val="003F0E9B"/>
    <w:rsid w:val="003F1262"/>
    <w:rsid w:val="003F1982"/>
    <w:rsid w:val="003F2300"/>
    <w:rsid w:val="003F334F"/>
    <w:rsid w:val="003F33DC"/>
    <w:rsid w:val="003F39D1"/>
    <w:rsid w:val="003F414A"/>
    <w:rsid w:val="003F46E8"/>
    <w:rsid w:val="003F47BE"/>
    <w:rsid w:val="003F60F9"/>
    <w:rsid w:val="003F7172"/>
    <w:rsid w:val="003F7A41"/>
    <w:rsid w:val="0040003F"/>
    <w:rsid w:val="00400CE6"/>
    <w:rsid w:val="0040120C"/>
    <w:rsid w:val="00401903"/>
    <w:rsid w:val="00401B39"/>
    <w:rsid w:val="00402240"/>
    <w:rsid w:val="00402C3A"/>
    <w:rsid w:val="00403060"/>
    <w:rsid w:val="00403780"/>
    <w:rsid w:val="00404183"/>
    <w:rsid w:val="00404C15"/>
    <w:rsid w:val="00404E5F"/>
    <w:rsid w:val="004052E5"/>
    <w:rsid w:val="0040571C"/>
    <w:rsid w:val="0040621C"/>
    <w:rsid w:val="00406B29"/>
    <w:rsid w:val="004070BF"/>
    <w:rsid w:val="004074EE"/>
    <w:rsid w:val="00407BFD"/>
    <w:rsid w:val="00407D1B"/>
    <w:rsid w:val="00407E98"/>
    <w:rsid w:val="004104BA"/>
    <w:rsid w:val="004104D3"/>
    <w:rsid w:val="004104FD"/>
    <w:rsid w:val="00410B81"/>
    <w:rsid w:val="00410E95"/>
    <w:rsid w:val="00411029"/>
    <w:rsid w:val="00411C4D"/>
    <w:rsid w:val="00411CEB"/>
    <w:rsid w:val="004122D4"/>
    <w:rsid w:val="0041268C"/>
    <w:rsid w:val="00412C5B"/>
    <w:rsid w:val="00412F41"/>
    <w:rsid w:val="00413187"/>
    <w:rsid w:val="00413C35"/>
    <w:rsid w:val="00413E6D"/>
    <w:rsid w:val="00414B28"/>
    <w:rsid w:val="00414DD9"/>
    <w:rsid w:val="00415A93"/>
    <w:rsid w:val="00415B85"/>
    <w:rsid w:val="00416022"/>
    <w:rsid w:val="004163A3"/>
    <w:rsid w:val="00417101"/>
    <w:rsid w:val="00417923"/>
    <w:rsid w:val="00417C59"/>
    <w:rsid w:val="00417CD5"/>
    <w:rsid w:val="004200F3"/>
    <w:rsid w:val="004208DC"/>
    <w:rsid w:val="00420A19"/>
    <w:rsid w:val="00420ACC"/>
    <w:rsid w:val="004219DA"/>
    <w:rsid w:val="00421A8D"/>
    <w:rsid w:val="00421FF2"/>
    <w:rsid w:val="00422BCB"/>
    <w:rsid w:val="00422EF1"/>
    <w:rsid w:val="004234EF"/>
    <w:rsid w:val="00423669"/>
    <w:rsid w:val="00423F6F"/>
    <w:rsid w:val="00424181"/>
    <w:rsid w:val="00424663"/>
    <w:rsid w:val="0042580A"/>
    <w:rsid w:val="004258C8"/>
    <w:rsid w:val="0042597B"/>
    <w:rsid w:val="0042598B"/>
    <w:rsid w:val="0042670A"/>
    <w:rsid w:val="00426B63"/>
    <w:rsid w:val="00426CAA"/>
    <w:rsid w:val="00426CD2"/>
    <w:rsid w:val="004275ED"/>
    <w:rsid w:val="00427970"/>
    <w:rsid w:val="00430027"/>
    <w:rsid w:val="0043026B"/>
    <w:rsid w:val="00430715"/>
    <w:rsid w:val="004308CB"/>
    <w:rsid w:val="00430E94"/>
    <w:rsid w:val="004311DB"/>
    <w:rsid w:val="00431467"/>
    <w:rsid w:val="00431D6E"/>
    <w:rsid w:val="00431FED"/>
    <w:rsid w:val="004323F2"/>
    <w:rsid w:val="00432412"/>
    <w:rsid w:val="00432D0D"/>
    <w:rsid w:val="004331A5"/>
    <w:rsid w:val="00433664"/>
    <w:rsid w:val="00434285"/>
    <w:rsid w:val="00434376"/>
    <w:rsid w:val="00434AB6"/>
    <w:rsid w:val="00434BAB"/>
    <w:rsid w:val="00434D16"/>
    <w:rsid w:val="004351DA"/>
    <w:rsid w:val="00435355"/>
    <w:rsid w:val="00435504"/>
    <w:rsid w:val="00435A20"/>
    <w:rsid w:val="00435FB6"/>
    <w:rsid w:val="0043615F"/>
    <w:rsid w:val="004362D2"/>
    <w:rsid w:val="004374BB"/>
    <w:rsid w:val="00437AA2"/>
    <w:rsid w:val="00440A24"/>
    <w:rsid w:val="00440B8A"/>
    <w:rsid w:val="00440D53"/>
    <w:rsid w:val="00441E5C"/>
    <w:rsid w:val="00441FC1"/>
    <w:rsid w:val="00442507"/>
    <w:rsid w:val="00442A0E"/>
    <w:rsid w:val="00443581"/>
    <w:rsid w:val="00443608"/>
    <w:rsid w:val="00444088"/>
    <w:rsid w:val="00444432"/>
    <w:rsid w:val="004455CE"/>
    <w:rsid w:val="0044583D"/>
    <w:rsid w:val="004464FE"/>
    <w:rsid w:val="004469E5"/>
    <w:rsid w:val="0044705C"/>
    <w:rsid w:val="00447A40"/>
    <w:rsid w:val="00451501"/>
    <w:rsid w:val="004521BD"/>
    <w:rsid w:val="00452550"/>
    <w:rsid w:val="0045257C"/>
    <w:rsid w:val="00452AB9"/>
    <w:rsid w:val="00452AC3"/>
    <w:rsid w:val="00452BAB"/>
    <w:rsid w:val="00453CD7"/>
    <w:rsid w:val="00453D15"/>
    <w:rsid w:val="00454685"/>
    <w:rsid w:val="00454EB6"/>
    <w:rsid w:val="00454F56"/>
    <w:rsid w:val="00455314"/>
    <w:rsid w:val="0045593D"/>
    <w:rsid w:val="0045596D"/>
    <w:rsid w:val="00455BCB"/>
    <w:rsid w:val="00455CE2"/>
    <w:rsid w:val="00455F4D"/>
    <w:rsid w:val="00455FF0"/>
    <w:rsid w:val="004568E1"/>
    <w:rsid w:val="004573F2"/>
    <w:rsid w:val="00457477"/>
    <w:rsid w:val="004601EA"/>
    <w:rsid w:val="00460988"/>
    <w:rsid w:val="00460B19"/>
    <w:rsid w:val="00461C62"/>
    <w:rsid w:val="00462508"/>
    <w:rsid w:val="00462812"/>
    <w:rsid w:val="0046299E"/>
    <w:rsid w:val="00462B8C"/>
    <w:rsid w:val="00463A38"/>
    <w:rsid w:val="00463E70"/>
    <w:rsid w:val="00464AC7"/>
    <w:rsid w:val="00465890"/>
    <w:rsid w:val="0046589E"/>
    <w:rsid w:val="00465977"/>
    <w:rsid w:val="004664D2"/>
    <w:rsid w:val="004668C1"/>
    <w:rsid w:val="004668EF"/>
    <w:rsid w:val="0046730C"/>
    <w:rsid w:val="00467D7C"/>
    <w:rsid w:val="004703AF"/>
    <w:rsid w:val="0047053D"/>
    <w:rsid w:val="00470972"/>
    <w:rsid w:val="00470BC6"/>
    <w:rsid w:val="00470FFE"/>
    <w:rsid w:val="00471445"/>
    <w:rsid w:val="00471DBE"/>
    <w:rsid w:val="00473720"/>
    <w:rsid w:val="004747BD"/>
    <w:rsid w:val="00475499"/>
    <w:rsid w:val="00475685"/>
    <w:rsid w:val="004759E7"/>
    <w:rsid w:val="00476B5C"/>
    <w:rsid w:val="00480AAC"/>
    <w:rsid w:val="004815A4"/>
    <w:rsid w:val="00481776"/>
    <w:rsid w:val="00481AE1"/>
    <w:rsid w:val="00481CE1"/>
    <w:rsid w:val="004824C2"/>
    <w:rsid w:val="004829BC"/>
    <w:rsid w:val="00483019"/>
    <w:rsid w:val="00483217"/>
    <w:rsid w:val="00483501"/>
    <w:rsid w:val="00484155"/>
    <w:rsid w:val="0048433B"/>
    <w:rsid w:val="0048436B"/>
    <w:rsid w:val="00484699"/>
    <w:rsid w:val="0048481E"/>
    <w:rsid w:val="00484860"/>
    <w:rsid w:val="00484A69"/>
    <w:rsid w:val="00484BA5"/>
    <w:rsid w:val="00485129"/>
    <w:rsid w:val="004858FD"/>
    <w:rsid w:val="00486021"/>
    <w:rsid w:val="00487223"/>
    <w:rsid w:val="00487752"/>
    <w:rsid w:val="0048778C"/>
    <w:rsid w:val="004878A0"/>
    <w:rsid w:val="00487A8A"/>
    <w:rsid w:val="0049074D"/>
    <w:rsid w:val="00490D3D"/>
    <w:rsid w:val="00490F83"/>
    <w:rsid w:val="0049184E"/>
    <w:rsid w:val="00491A6D"/>
    <w:rsid w:val="00491ACE"/>
    <w:rsid w:val="004926B2"/>
    <w:rsid w:val="00492789"/>
    <w:rsid w:val="0049288D"/>
    <w:rsid w:val="00493052"/>
    <w:rsid w:val="004930FD"/>
    <w:rsid w:val="00493919"/>
    <w:rsid w:val="00493968"/>
    <w:rsid w:val="004939E0"/>
    <w:rsid w:val="00494640"/>
    <w:rsid w:val="00495327"/>
    <w:rsid w:val="00495C38"/>
    <w:rsid w:val="00496B44"/>
    <w:rsid w:val="00496C6F"/>
    <w:rsid w:val="0049714C"/>
    <w:rsid w:val="004A0613"/>
    <w:rsid w:val="004A15B0"/>
    <w:rsid w:val="004A19B9"/>
    <w:rsid w:val="004A19EA"/>
    <w:rsid w:val="004A1BB3"/>
    <w:rsid w:val="004A2710"/>
    <w:rsid w:val="004A39C9"/>
    <w:rsid w:val="004A400F"/>
    <w:rsid w:val="004A41D7"/>
    <w:rsid w:val="004A4FC2"/>
    <w:rsid w:val="004A5A47"/>
    <w:rsid w:val="004A5AA4"/>
    <w:rsid w:val="004A5E51"/>
    <w:rsid w:val="004A6002"/>
    <w:rsid w:val="004A6259"/>
    <w:rsid w:val="004A6E2E"/>
    <w:rsid w:val="004A6F4D"/>
    <w:rsid w:val="004A72E7"/>
    <w:rsid w:val="004A7BDA"/>
    <w:rsid w:val="004A7E48"/>
    <w:rsid w:val="004B1556"/>
    <w:rsid w:val="004B2502"/>
    <w:rsid w:val="004B2726"/>
    <w:rsid w:val="004B3950"/>
    <w:rsid w:val="004B3BA2"/>
    <w:rsid w:val="004B4155"/>
    <w:rsid w:val="004B4B6F"/>
    <w:rsid w:val="004B5438"/>
    <w:rsid w:val="004B646D"/>
    <w:rsid w:val="004B68BF"/>
    <w:rsid w:val="004B7D49"/>
    <w:rsid w:val="004C080C"/>
    <w:rsid w:val="004C0F11"/>
    <w:rsid w:val="004C156D"/>
    <w:rsid w:val="004C261F"/>
    <w:rsid w:val="004C3088"/>
    <w:rsid w:val="004C3B36"/>
    <w:rsid w:val="004C47C1"/>
    <w:rsid w:val="004C4C6A"/>
    <w:rsid w:val="004C5132"/>
    <w:rsid w:val="004C5A6B"/>
    <w:rsid w:val="004C720C"/>
    <w:rsid w:val="004C7C6D"/>
    <w:rsid w:val="004D20AE"/>
    <w:rsid w:val="004D22F7"/>
    <w:rsid w:val="004D28A9"/>
    <w:rsid w:val="004D2F5A"/>
    <w:rsid w:val="004D3622"/>
    <w:rsid w:val="004D3767"/>
    <w:rsid w:val="004D578A"/>
    <w:rsid w:val="004D5A86"/>
    <w:rsid w:val="004D5B8E"/>
    <w:rsid w:val="004D6057"/>
    <w:rsid w:val="004D6722"/>
    <w:rsid w:val="004D75E2"/>
    <w:rsid w:val="004D7D83"/>
    <w:rsid w:val="004E01B6"/>
    <w:rsid w:val="004E1392"/>
    <w:rsid w:val="004E1C2C"/>
    <w:rsid w:val="004E1EA9"/>
    <w:rsid w:val="004E2256"/>
    <w:rsid w:val="004E23FE"/>
    <w:rsid w:val="004E2AD8"/>
    <w:rsid w:val="004E3C17"/>
    <w:rsid w:val="004E3FD8"/>
    <w:rsid w:val="004E4484"/>
    <w:rsid w:val="004E4E33"/>
    <w:rsid w:val="004E58D0"/>
    <w:rsid w:val="004E5F68"/>
    <w:rsid w:val="004E65B6"/>
    <w:rsid w:val="004E73EF"/>
    <w:rsid w:val="004E7748"/>
    <w:rsid w:val="004E784D"/>
    <w:rsid w:val="004E79C0"/>
    <w:rsid w:val="004E7F57"/>
    <w:rsid w:val="004F014D"/>
    <w:rsid w:val="004F05CD"/>
    <w:rsid w:val="004F08E8"/>
    <w:rsid w:val="004F0BB2"/>
    <w:rsid w:val="004F1105"/>
    <w:rsid w:val="004F225F"/>
    <w:rsid w:val="004F27A1"/>
    <w:rsid w:val="004F3646"/>
    <w:rsid w:val="004F3AAD"/>
    <w:rsid w:val="004F41F5"/>
    <w:rsid w:val="004F42F5"/>
    <w:rsid w:val="004F465D"/>
    <w:rsid w:val="004F4F73"/>
    <w:rsid w:val="004F5485"/>
    <w:rsid w:val="004F5C23"/>
    <w:rsid w:val="004F65A1"/>
    <w:rsid w:val="004F665E"/>
    <w:rsid w:val="004F7B59"/>
    <w:rsid w:val="004F7CAC"/>
    <w:rsid w:val="0050003D"/>
    <w:rsid w:val="0050035E"/>
    <w:rsid w:val="00500E53"/>
    <w:rsid w:val="00501867"/>
    <w:rsid w:val="00501A82"/>
    <w:rsid w:val="00502139"/>
    <w:rsid w:val="005021C2"/>
    <w:rsid w:val="00502A16"/>
    <w:rsid w:val="00502B4B"/>
    <w:rsid w:val="00502FD5"/>
    <w:rsid w:val="0050388C"/>
    <w:rsid w:val="00503E53"/>
    <w:rsid w:val="00505194"/>
    <w:rsid w:val="005052B9"/>
    <w:rsid w:val="0050564A"/>
    <w:rsid w:val="00505A22"/>
    <w:rsid w:val="00505AC4"/>
    <w:rsid w:val="0050628C"/>
    <w:rsid w:val="00506BE7"/>
    <w:rsid w:val="00507843"/>
    <w:rsid w:val="00507B46"/>
    <w:rsid w:val="00507C10"/>
    <w:rsid w:val="00510801"/>
    <w:rsid w:val="00510EDF"/>
    <w:rsid w:val="005114FE"/>
    <w:rsid w:val="005115F1"/>
    <w:rsid w:val="0051181B"/>
    <w:rsid w:val="00511947"/>
    <w:rsid w:val="00511AC9"/>
    <w:rsid w:val="00512314"/>
    <w:rsid w:val="00512344"/>
    <w:rsid w:val="005129A7"/>
    <w:rsid w:val="00512C33"/>
    <w:rsid w:val="005137E3"/>
    <w:rsid w:val="00514FE1"/>
    <w:rsid w:val="00515DC4"/>
    <w:rsid w:val="0051647A"/>
    <w:rsid w:val="00516CF0"/>
    <w:rsid w:val="00516D0F"/>
    <w:rsid w:val="00516FAF"/>
    <w:rsid w:val="00516FC1"/>
    <w:rsid w:val="00517023"/>
    <w:rsid w:val="005171EE"/>
    <w:rsid w:val="00517ECB"/>
    <w:rsid w:val="0052020E"/>
    <w:rsid w:val="00520498"/>
    <w:rsid w:val="005204BE"/>
    <w:rsid w:val="005218F0"/>
    <w:rsid w:val="00521B10"/>
    <w:rsid w:val="00522272"/>
    <w:rsid w:val="005229D3"/>
    <w:rsid w:val="00522A35"/>
    <w:rsid w:val="00522F31"/>
    <w:rsid w:val="00523FA9"/>
    <w:rsid w:val="00524182"/>
    <w:rsid w:val="00524775"/>
    <w:rsid w:val="00524B98"/>
    <w:rsid w:val="00524BED"/>
    <w:rsid w:val="00525D3D"/>
    <w:rsid w:val="00526C12"/>
    <w:rsid w:val="00527152"/>
    <w:rsid w:val="005272FC"/>
    <w:rsid w:val="00527C77"/>
    <w:rsid w:val="00531738"/>
    <w:rsid w:val="0053332D"/>
    <w:rsid w:val="005333AC"/>
    <w:rsid w:val="005336C4"/>
    <w:rsid w:val="00533A3F"/>
    <w:rsid w:val="00533BBD"/>
    <w:rsid w:val="00535742"/>
    <w:rsid w:val="00535825"/>
    <w:rsid w:val="00535C44"/>
    <w:rsid w:val="00535F9F"/>
    <w:rsid w:val="0053747F"/>
    <w:rsid w:val="00537DF0"/>
    <w:rsid w:val="005401A7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5941"/>
    <w:rsid w:val="00545B0A"/>
    <w:rsid w:val="005467F8"/>
    <w:rsid w:val="0054715F"/>
    <w:rsid w:val="00547604"/>
    <w:rsid w:val="00547BB1"/>
    <w:rsid w:val="00547EA2"/>
    <w:rsid w:val="00550421"/>
    <w:rsid w:val="0055057B"/>
    <w:rsid w:val="005505E2"/>
    <w:rsid w:val="00550C8F"/>
    <w:rsid w:val="005512E7"/>
    <w:rsid w:val="0055165E"/>
    <w:rsid w:val="00551717"/>
    <w:rsid w:val="00551B17"/>
    <w:rsid w:val="00552147"/>
    <w:rsid w:val="00552274"/>
    <w:rsid w:val="005526CE"/>
    <w:rsid w:val="005529D5"/>
    <w:rsid w:val="00552D5F"/>
    <w:rsid w:val="0055304B"/>
    <w:rsid w:val="00553DB2"/>
    <w:rsid w:val="00554496"/>
    <w:rsid w:val="00554670"/>
    <w:rsid w:val="005547D6"/>
    <w:rsid w:val="00554EB9"/>
    <w:rsid w:val="005550C5"/>
    <w:rsid w:val="0055531D"/>
    <w:rsid w:val="0055533C"/>
    <w:rsid w:val="0055577B"/>
    <w:rsid w:val="00555DBC"/>
    <w:rsid w:val="00556071"/>
    <w:rsid w:val="00556D26"/>
    <w:rsid w:val="00556D69"/>
    <w:rsid w:val="00557CC3"/>
    <w:rsid w:val="00560030"/>
    <w:rsid w:val="00560E17"/>
    <w:rsid w:val="00561143"/>
    <w:rsid w:val="00561CE2"/>
    <w:rsid w:val="0056275E"/>
    <w:rsid w:val="005633D3"/>
    <w:rsid w:val="00563616"/>
    <w:rsid w:val="005642B1"/>
    <w:rsid w:val="0056483E"/>
    <w:rsid w:val="005664A7"/>
    <w:rsid w:val="0056696A"/>
    <w:rsid w:val="00566D0D"/>
    <w:rsid w:val="0056790B"/>
    <w:rsid w:val="00570583"/>
    <w:rsid w:val="005706BA"/>
    <w:rsid w:val="00570CD6"/>
    <w:rsid w:val="00570D8F"/>
    <w:rsid w:val="00571445"/>
    <w:rsid w:val="00571710"/>
    <w:rsid w:val="005717BC"/>
    <w:rsid w:val="005718B0"/>
    <w:rsid w:val="00571AF8"/>
    <w:rsid w:val="0057247C"/>
    <w:rsid w:val="00572E5B"/>
    <w:rsid w:val="005730AD"/>
    <w:rsid w:val="00575F51"/>
    <w:rsid w:val="005764C4"/>
    <w:rsid w:val="00576984"/>
    <w:rsid w:val="005771A7"/>
    <w:rsid w:val="00577411"/>
    <w:rsid w:val="0058041F"/>
    <w:rsid w:val="005804B3"/>
    <w:rsid w:val="005808A3"/>
    <w:rsid w:val="005811F0"/>
    <w:rsid w:val="0058205B"/>
    <w:rsid w:val="00582359"/>
    <w:rsid w:val="00582471"/>
    <w:rsid w:val="005825EF"/>
    <w:rsid w:val="005826EB"/>
    <w:rsid w:val="0058302E"/>
    <w:rsid w:val="0058330B"/>
    <w:rsid w:val="00583D2B"/>
    <w:rsid w:val="0058437F"/>
    <w:rsid w:val="00584DE6"/>
    <w:rsid w:val="00584F41"/>
    <w:rsid w:val="005858C5"/>
    <w:rsid w:val="00585B18"/>
    <w:rsid w:val="00585E54"/>
    <w:rsid w:val="0058665B"/>
    <w:rsid w:val="005876A5"/>
    <w:rsid w:val="00587BA4"/>
    <w:rsid w:val="00587C39"/>
    <w:rsid w:val="00587F89"/>
    <w:rsid w:val="0059001A"/>
    <w:rsid w:val="0059003A"/>
    <w:rsid w:val="005902DA"/>
    <w:rsid w:val="00590505"/>
    <w:rsid w:val="00590974"/>
    <w:rsid w:val="00590CBC"/>
    <w:rsid w:val="0059138C"/>
    <w:rsid w:val="005917DA"/>
    <w:rsid w:val="00591A10"/>
    <w:rsid w:val="00591C83"/>
    <w:rsid w:val="00592F89"/>
    <w:rsid w:val="00593285"/>
    <w:rsid w:val="005935FF"/>
    <w:rsid w:val="005938D5"/>
    <w:rsid w:val="00593BBD"/>
    <w:rsid w:val="0059478A"/>
    <w:rsid w:val="005948DF"/>
    <w:rsid w:val="00594D31"/>
    <w:rsid w:val="005950DE"/>
    <w:rsid w:val="00595BF0"/>
    <w:rsid w:val="00595D82"/>
    <w:rsid w:val="00595F55"/>
    <w:rsid w:val="00596094"/>
    <w:rsid w:val="005977AB"/>
    <w:rsid w:val="00597D5B"/>
    <w:rsid w:val="00597E5F"/>
    <w:rsid w:val="005A0435"/>
    <w:rsid w:val="005A0C37"/>
    <w:rsid w:val="005A0E33"/>
    <w:rsid w:val="005A125C"/>
    <w:rsid w:val="005A13D3"/>
    <w:rsid w:val="005A160B"/>
    <w:rsid w:val="005A1FC6"/>
    <w:rsid w:val="005A216D"/>
    <w:rsid w:val="005A25DA"/>
    <w:rsid w:val="005A2947"/>
    <w:rsid w:val="005A2BF0"/>
    <w:rsid w:val="005A325E"/>
    <w:rsid w:val="005A35D2"/>
    <w:rsid w:val="005A3B31"/>
    <w:rsid w:val="005A41E1"/>
    <w:rsid w:val="005A437A"/>
    <w:rsid w:val="005A4465"/>
    <w:rsid w:val="005A4AC0"/>
    <w:rsid w:val="005A56C6"/>
    <w:rsid w:val="005A56D4"/>
    <w:rsid w:val="005A5A1F"/>
    <w:rsid w:val="005A5DBD"/>
    <w:rsid w:val="005A68E6"/>
    <w:rsid w:val="005A6B18"/>
    <w:rsid w:val="005A6BCE"/>
    <w:rsid w:val="005A79C9"/>
    <w:rsid w:val="005A7BF9"/>
    <w:rsid w:val="005A7E37"/>
    <w:rsid w:val="005B0468"/>
    <w:rsid w:val="005B0574"/>
    <w:rsid w:val="005B0F2F"/>
    <w:rsid w:val="005B13DE"/>
    <w:rsid w:val="005B1411"/>
    <w:rsid w:val="005B19E8"/>
    <w:rsid w:val="005B1A43"/>
    <w:rsid w:val="005B1AD0"/>
    <w:rsid w:val="005B1D5F"/>
    <w:rsid w:val="005B2223"/>
    <w:rsid w:val="005B384F"/>
    <w:rsid w:val="005B3B33"/>
    <w:rsid w:val="005B4044"/>
    <w:rsid w:val="005B448F"/>
    <w:rsid w:val="005B4951"/>
    <w:rsid w:val="005B497C"/>
    <w:rsid w:val="005B4ABB"/>
    <w:rsid w:val="005B55CD"/>
    <w:rsid w:val="005B5A1B"/>
    <w:rsid w:val="005B5ABB"/>
    <w:rsid w:val="005B5EC7"/>
    <w:rsid w:val="005B6506"/>
    <w:rsid w:val="005B65E2"/>
    <w:rsid w:val="005B66B0"/>
    <w:rsid w:val="005B6C46"/>
    <w:rsid w:val="005B6F5D"/>
    <w:rsid w:val="005B73F9"/>
    <w:rsid w:val="005B76B3"/>
    <w:rsid w:val="005B76E6"/>
    <w:rsid w:val="005B774D"/>
    <w:rsid w:val="005B7BC7"/>
    <w:rsid w:val="005B7EBF"/>
    <w:rsid w:val="005C0430"/>
    <w:rsid w:val="005C07BE"/>
    <w:rsid w:val="005C0BC8"/>
    <w:rsid w:val="005C2381"/>
    <w:rsid w:val="005C3124"/>
    <w:rsid w:val="005C353D"/>
    <w:rsid w:val="005C40F8"/>
    <w:rsid w:val="005C4676"/>
    <w:rsid w:val="005C4BFB"/>
    <w:rsid w:val="005C51B5"/>
    <w:rsid w:val="005C64A9"/>
    <w:rsid w:val="005C6FC0"/>
    <w:rsid w:val="005C7717"/>
    <w:rsid w:val="005C79A5"/>
    <w:rsid w:val="005D0216"/>
    <w:rsid w:val="005D04ED"/>
    <w:rsid w:val="005D1EB4"/>
    <w:rsid w:val="005D1FED"/>
    <w:rsid w:val="005D2C62"/>
    <w:rsid w:val="005D3176"/>
    <w:rsid w:val="005D3260"/>
    <w:rsid w:val="005D3410"/>
    <w:rsid w:val="005D3498"/>
    <w:rsid w:val="005D6287"/>
    <w:rsid w:val="005D6A26"/>
    <w:rsid w:val="005D6AD9"/>
    <w:rsid w:val="005D6C75"/>
    <w:rsid w:val="005D6E77"/>
    <w:rsid w:val="005D7F36"/>
    <w:rsid w:val="005E0144"/>
    <w:rsid w:val="005E0B50"/>
    <w:rsid w:val="005E0C15"/>
    <w:rsid w:val="005E0C52"/>
    <w:rsid w:val="005E11F6"/>
    <w:rsid w:val="005E14A5"/>
    <w:rsid w:val="005E163A"/>
    <w:rsid w:val="005E1BAE"/>
    <w:rsid w:val="005E2465"/>
    <w:rsid w:val="005E24A6"/>
    <w:rsid w:val="005E33F1"/>
    <w:rsid w:val="005E416F"/>
    <w:rsid w:val="005E42B7"/>
    <w:rsid w:val="005E44CA"/>
    <w:rsid w:val="005E489A"/>
    <w:rsid w:val="005E4AED"/>
    <w:rsid w:val="005E50CD"/>
    <w:rsid w:val="005E6244"/>
    <w:rsid w:val="005E63AA"/>
    <w:rsid w:val="005E6966"/>
    <w:rsid w:val="005E7CA1"/>
    <w:rsid w:val="005F015C"/>
    <w:rsid w:val="005F1360"/>
    <w:rsid w:val="005F16C0"/>
    <w:rsid w:val="005F2241"/>
    <w:rsid w:val="005F28A1"/>
    <w:rsid w:val="005F2E26"/>
    <w:rsid w:val="005F3371"/>
    <w:rsid w:val="005F5BF3"/>
    <w:rsid w:val="00601406"/>
    <w:rsid w:val="00601D6C"/>
    <w:rsid w:val="006028C8"/>
    <w:rsid w:val="00602F5A"/>
    <w:rsid w:val="00603B1E"/>
    <w:rsid w:val="00603C62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1BBF"/>
    <w:rsid w:val="00611E5E"/>
    <w:rsid w:val="006125E5"/>
    <w:rsid w:val="00612870"/>
    <w:rsid w:val="006138E8"/>
    <w:rsid w:val="006139E3"/>
    <w:rsid w:val="0061462F"/>
    <w:rsid w:val="00614EF3"/>
    <w:rsid w:val="00614F0B"/>
    <w:rsid w:val="00615002"/>
    <w:rsid w:val="0061584E"/>
    <w:rsid w:val="0061642F"/>
    <w:rsid w:val="00616A2F"/>
    <w:rsid w:val="00616A3A"/>
    <w:rsid w:val="00617389"/>
    <w:rsid w:val="00620B96"/>
    <w:rsid w:val="0062247F"/>
    <w:rsid w:val="00622EB7"/>
    <w:rsid w:val="006237DE"/>
    <w:rsid w:val="00623F30"/>
    <w:rsid w:val="00624126"/>
    <w:rsid w:val="00624698"/>
    <w:rsid w:val="00624CD5"/>
    <w:rsid w:val="0062555C"/>
    <w:rsid w:val="00625A16"/>
    <w:rsid w:val="00625AE8"/>
    <w:rsid w:val="00625DBF"/>
    <w:rsid w:val="00625E17"/>
    <w:rsid w:val="00626088"/>
    <w:rsid w:val="006260AC"/>
    <w:rsid w:val="0062662A"/>
    <w:rsid w:val="0062693E"/>
    <w:rsid w:val="00626F5C"/>
    <w:rsid w:val="00630924"/>
    <w:rsid w:val="00630FEF"/>
    <w:rsid w:val="00631000"/>
    <w:rsid w:val="00631615"/>
    <w:rsid w:val="0063200E"/>
    <w:rsid w:val="006326CD"/>
    <w:rsid w:val="00632992"/>
    <w:rsid w:val="00632AD5"/>
    <w:rsid w:val="00632AF4"/>
    <w:rsid w:val="00632E2E"/>
    <w:rsid w:val="00633252"/>
    <w:rsid w:val="00633A94"/>
    <w:rsid w:val="00633BF4"/>
    <w:rsid w:val="00633C48"/>
    <w:rsid w:val="0063462A"/>
    <w:rsid w:val="006349CF"/>
    <w:rsid w:val="00635206"/>
    <w:rsid w:val="00637493"/>
    <w:rsid w:val="00640119"/>
    <w:rsid w:val="006413F2"/>
    <w:rsid w:val="006416D0"/>
    <w:rsid w:val="006438AC"/>
    <w:rsid w:val="00644149"/>
    <w:rsid w:val="00644DC5"/>
    <w:rsid w:val="00644DEB"/>
    <w:rsid w:val="0064508D"/>
    <w:rsid w:val="00645775"/>
    <w:rsid w:val="00645DD3"/>
    <w:rsid w:val="00646BF0"/>
    <w:rsid w:val="00646CA9"/>
    <w:rsid w:val="00647ECC"/>
    <w:rsid w:val="0065016D"/>
    <w:rsid w:val="00650AA0"/>
    <w:rsid w:val="006516CE"/>
    <w:rsid w:val="006518EE"/>
    <w:rsid w:val="00651A0C"/>
    <w:rsid w:val="00652ADC"/>
    <w:rsid w:val="00653F52"/>
    <w:rsid w:val="00654262"/>
    <w:rsid w:val="006542A0"/>
    <w:rsid w:val="0065481E"/>
    <w:rsid w:val="0065497D"/>
    <w:rsid w:val="00655251"/>
    <w:rsid w:val="00655390"/>
    <w:rsid w:val="00655670"/>
    <w:rsid w:val="006556F5"/>
    <w:rsid w:val="00655F50"/>
    <w:rsid w:val="00655FE2"/>
    <w:rsid w:val="006565E5"/>
    <w:rsid w:val="006571C4"/>
    <w:rsid w:val="00660BEF"/>
    <w:rsid w:val="00660C4F"/>
    <w:rsid w:val="00660CFF"/>
    <w:rsid w:val="00660F56"/>
    <w:rsid w:val="00660F6B"/>
    <w:rsid w:val="00661B46"/>
    <w:rsid w:val="00661E10"/>
    <w:rsid w:val="00661EC4"/>
    <w:rsid w:val="00661FDA"/>
    <w:rsid w:val="00662933"/>
    <w:rsid w:val="00662B6D"/>
    <w:rsid w:val="00662D18"/>
    <w:rsid w:val="00662EA9"/>
    <w:rsid w:val="006642DA"/>
    <w:rsid w:val="006645B9"/>
    <w:rsid w:val="0066493B"/>
    <w:rsid w:val="00664B58"/>
    <w:rsid w:val="0066502C"/>
    <w:rsid w:val="006651CB"/>
    <w:rsid w:val="00666E60"/>
    <w:rsid w:val="0066791B"/>
    <w:rsid w:val="006702DC"/>
    <w:rsid w:val="006707F1"/>
    <w:rsid w:val="006708D4"/>
    <w:rsid w:val="00670C1A"/>
    <w:rsid w:val="006711EB"/>
    <w:rsid w:val="00671457"/>
    <w:rsid w:val="0067181F"/>
    <w:rsid w:val="0067214F"/>
    <w:rsid w:val="006722FB"/>
    <w:rsid w:val="00672681"/>
    <w:rsid w:val="00672844"/>
    <w:rsid w:val="00672E63"/>
    <w:rsid w:val="00673BD3"/>
    <w:rsid w:val="006744A8"/>
    <w:rsid w:val="006744DF"/>
    <w:rsid w:val="00675093"/>
    <w:rsid w:val="00675E43"/>
    <w:rsid w:val="0067686E"/>
    <w:rsid w:val="006768D9"/>
    <w:rsid w:val="00676A66"/>
    <w:rsid w:val="00676B7B"/>
    <w:rsid w:val="00676C39"/>
    <w:rsid w:val="006776A4"/>
    <w:rsid w:val="006776AF"/>
    <w:rsid w:val="00680276"/>
    <w:rsid w:val="006803D3"/>
    <w:rsid w:val="00680539"/>
    <w:rsid w:val="00680B7D"/>
    <w:rsid w:val="00680D92"/>
    <w:rsid w:val="00680DEF"/>
    <w:rsid w:val="00681861"/>
    <w:rsid w:val="00682777"/>
    <w:rsid w:val="00682965"/>
    <w:rsid w:val="00682D77"/>
    <w:rsid w:val="00683A09"/>
    <w:rsid w:val="00683F40"/>
    <w:rsid w:val="00685008"/>
    <w:rsid w:val="006853F0"/>
    <w:rsid w:val="00685407"/>
    <w:rsid w:val="00685920"/>
    <w:rsid w:val="00685ABB"/>
    <w:rsid w:val="00685C27"/>
    <w:rsid w:val="00685F37"/>
    <w:rsid w:val="00686173"/>
    <w:rsid w:val="006869E1"/>
    <w:rsid w:val="00687DBF"/>
    <w:rsid w:val="00687E03"/>
    <w:rsid w:val="0069027D"/>
    <w:rsid w:val="006909BF"/>
    <w:rsid w:val="0069129A"/>
    <w:rsid w:val="006912C9"/>
    <w:rsid w:val="006917BC"/>
    <w:rsid w:val="00692659"/>
    <w:rsid w:val="00694417"/>
    <w:rsid w:val="006949CB"/>
    <w:rsid w:val="00694CC3"/>
    <w:rsid w:val="00695F89"/>
    <w:rsid w:val="00696FDB"/>
    <w:rsid w:val="00697433"/>
    <w:rsid w:val="00697F60"/>
    <w:rsid w:val="006A10E0"/>
    <w:rsid w:val="006A1D5D"/>
    <w:rsid w:val="006A246A"/>
    <w:rsid w:val="006A2A34"/>
    <w:rsid w:val="006A2D7F"/>
    <w:rsid w:val="006A2EB2"/>
    <w:rsid w:val="006A5212"/>
    <w:rsid w:val="006A5253"/>
    <w:rsid w:val="006A5553"/>
    <w:rsid w:val="006A5640"/>
    <w:rsid w:val="006A574E"/>
    <w:rsid w:val="006A5787"/>
    <w:rsid w:val="006A619B"/>
    <w:rsid w:val="006A6650"/>
    <w:rsid w:val="006A6E5F"/>
    <w:rsid w:val="006A7741"/>
    <w:rsid w:val="006A7990"/>
    <w:rsid w:val="006A7C43"/>
    <w:rsid w:val="006A7CDC"/>
    <w:rsid w:val="006A7DA2"/>
    <w:rsid w:val="006A7DC7"/>
    <w:rsid w:val="006B0100"/>
    <w:rsid w:val="006B0490"/>
    <w:rsid w:val="006B0AF3"/>
    <w:rsid w:val="006B0BA1"/>
    <w:rsid w:val="006B0ED9"/>
    <w:rsid w:val="006B2198"/>
    <w:rsid w:val="006B2663"/>
    <w:rsid w:val="006B2AA2"/>
    <w:rsid w:val="006B326D"/>
    <w:rsid w:val="006B3467"/>
    <w:rsid w:val="006B3A0E"/>
    <w:rsid w:val="006B4C65"/>
    <w:rsid w:val="006B5AA2"/>
    <w:rsid w:val="006B6753"/>
    <w:rsid w:val="006C0515"/>
    <w:rsid w:val="006C08F0"/>
    <w:rsid w:val="006C1A1C"/>
    <w:rsid w:val="006C25C3"/>
    <w:rsid w:val="006C25C7"/>
    <w:rsid w:val="006C2700"/>
    <w:rsid w:val="006C380F"/>
    <w:rsid w:val="006C3F9D"/>
    <w:rsid w:val="006C4036"/>
    <w:rsid w:val="006C42F5"/>
    <w:rsid w:val="006C4AF5"/>
    <w:rsid w:val="006C4C3C"/>
    <w:rsid w:val="006C535D"/>
    <w:rsid w:val="006C59DC"/>
    <w:rsid w:val="006C5A8E"/>
    <w:rsid w:val="006C5CA3"/>
    <w:rsid w:val="006C5F01"/>
    <w:rsid w:val="006C61CC"/>
    <w:rsid w:val="006C63E9"/>
    <w:rsid w:val="006C6619"/>
    <w:rsid w:val="006C6C60"/>
    <w:rsid w:val="006C7243"/>
    <w:rsid w:val="006C72C0"/>
    <w:rsid w:val="006D1C38"/>
    <w:rsid w:val="006D274A"/>
    <w:rsid w:val="006D2CC3"/>
    <w:rsid w:val="006D2FEC"/>
    <w:rsid w:val="006D3B16"/>
    <w:rsid w:val="006D3E54"/>
    <w:rsid w:val="006D58E2"/>
    <w:rsid w:val="006D5B75"/>
    <w:rsid w:val="006D5B78"/>
    <w:rsid w:val="006D629C"/>
    <w:rsid w:val="006D6904"/>
    <w:rsid w:val="006D7075"/>
    <w:rsid w:val="006D758B"/>
    <w:rsid w:val="006D7611"/>
    <w:rsid w:val="006D7E2A"/>
    <w:rsid w:val="006D7E6E"/>
    <w:rsid w:val="006E0316"/>
    <w:rsid w:val="006E054A"/>
    <w:rsid w:val="006E0AFC"/>
    <w:rsid w:val="006E0B34"/>
    <w:rsid w:val="006E189B"/>
    <w:rsid w:val="006E2A4C"/>
    <w:rsid w:val="006E35E3"/>
    <w:rsid w:val="006E360A"/>
    <w:rsid w:val="006E3C43"/>
    <w:rsid w:val="006E3F8C"/>
    <w:rsid w:val="006E4222"/>
    <w:rsid w:val="006E42B5"/>
    <w:rsid w:val="006E4CF2"/>
    <w:rsid w:val="006E5AE3"/>
    <w:rsid w:val="006E5CF9"/>
    <w:rsid w:val="006E5FC5"/>
    <w:rsid w:val="006E66BA"/>
    <w:rsid w:val="006E688F"/>
    <w:rsid w:val="006E6923"/>
    <w:rsid w:val="006E6AEB"/>
    <w:rsid w:val="006E7292"/>
    <w:rsid w:val="006F02CC"/>
    <w:rsid w:val="006F070F"/>
    <w:rsid w:val="006F26B2"/>
    <w:rsid w:val="006F34C1"/>
    <w:rsid w:val="006F35BB"/>
    <w:rsid w:val="006F3AA3"/>
    <w:rsid w:val="006F4C18"/>
    <w:rsid w:val="006F53C6"/>
    <w:rsid w:val="006F5B7D"/>
    <w:rsid w:val="006F5C8E"/>
    <w:rsid w:val="006F65D2"/>
    <w:rsid w:val="006F7759"/>
    <w:rsid w:val="006F7B5A"/>
    <w:rsid w:val="006F7C0C"/>
    <w:rsid w:val="00700004"/>
    <w:rsid w:val="00700AB0"/>
    <w:rsid w:val="00700D77"/>
    <w:rsid w:val="00701CA2"/>
    <w:rsid w:val="00702293"/>
    <w:rsid w:val="007024D5"/>
    <w:rsid w:val="00702653"/>
    <w:rsid w:val="00702A98"/>
    <w:rsid w:val="00702F79"/>
    <w:rsid w:val="007030A1"/>
    <w:rsid w:val="007046BB"/>
    <w:rsid w:val="00704BCC"/>
    <w:rsid w:val="00705592"/>
    <w:rsid w:val="0070612E"/>
    <w:rsid w:val="00706291"/>
    <w:rsid w:val="00706A4B"/>
    <w:rsid w:val="00706BE4"/>
    <w:rsid w:val="00706BFC"/>
    <w:rsid w:val="00706E26"/>
    <w:rsid w:val="0070728F"/>
    <w:rsid w:val="00707318"/>
    <w:rsid w:val="00707B95"/>
    <w:rsid w:val="00710073"/>
    <w:rsid w:val="00710176"/>
    <w:rsid w:val="007104A5"/>
    <w:rsid w:val="007107D3"/>
    <w:rsid w:val="00711B87"/>
    <w:rsid w:val="00711C75"/>
    <w:rsid w:val="00711F7E"/>
    <w:rsid w:val="00712C73"/>
    <w:rsid w:val="00713669"/>
    <w:rsid w:val="007136E6"/>
    <w:rsid w:val="007139A9"/>
    <w:rsid w:val="00714BF7"/>
    <w:rsid w:val="00714C46"/>
    <w:rsid w:val="00714CF7"/>
    <w:rsid w:val="00715B9E"/>
    <w:rsid w:val="00715DCC"/>
    <w:rsid w:val="0071641E"/>
    <w:rsid w:val="0071747B"/>
    <w:rsid w:val="00717CDC"/>
    <w:rsid w:val="0072006D"/>
    <w:rsid w:val="00720095"/>
    <w:rsid w:val="0072079C"/>
    <w:rsid w:val="0072093E"/>
    <w:rsid w:val="00720BCB"/>
    <w:rsid w:val="00721007"/>
    <w:rsid w:val="00722248"/>
    <w:rsid w:val="00722BAA"/>
    <w:rsid w:val="00722CCB"/>
    <w:rsid w:val="00723223"/>
    <w:rsid w:val="00724F64"/>
    <w:rsid w:val="007256D7"/>
    <w:rsid w:val="0072592C"/>
    <w:rsid w:val="00725DAA"/>
    <w:rsid w:val="00725F7E"/>
    <w:rsid w:val="00726BCA"/>
    <w:rsid w:val="00730185"/>
    <w:rsid w:val="0073022D"/>
    <w:rsid w:val="007302DA"/>
    <w:rsid w:val="00730529"/>
    <w:rsid w:val="007305BB"/>
    <w:rsid w:val="007307DE"/>
    <w:rsid w:val="007310D9"/>
    <w:rsid w:val="0073111D"/>
    <w:rsid w:val="0073181E"/>
    <w:rsid w:val="0073186D"/>
    <w:rsid w:val="00732033"/>
    <w:rsid w:val="00732034"/>
    <w:rsid w:val="00732505"/>
    <w:rsid w:val="00732BB6"/>
    <w:rsid w:val="00732F52"/>
    <w:rsid w:val="0073307E"/>
    <w:rsid w:val="00733324"/>
    <w:rsid w:val="007337BD"/>
    <w:rsid w:val="00733958"/>
    <w:rsid w:val="00733ECD"/>
    <w:rsid w:val="00734807"/>
    <w:rsid w:val="00735B32"/>
    <w:rsid w:val="00736A1B"/>
    <w:rsid w:val="00736CF2"/>
    <w:rsid w:val="00736E0E"/>
    <w:rsid w:val="00737A76"/>
    <w:rsid w:val="00737C7C"/>
    <w:rsid w:val="00737F46"/>
    <w:rsid w:val="00740AEF"/>
    <w:rsid w:val="00740CB4"/>
    <w:rsid w:val="00740F1A"/>
    <w:rsid w:val="00741576"/>
    <w:rsid w:val="00741A89"/>
    <w:rsid w:val="007422BF"/>
    <w:rsid w:val="00742589"/>
    <w:rsid w:val="00744BC7"/>
    <w:rsid w:val="00744CD0"/>
    <w:rsid w:val="0074517F"/>
    <w:rsid w:val="00745DA9"/>
    <w:rsid w:val="007460C6"/>
    <w:rsid w:val="00746E0D"/>
    <w:rsid w:val="00747871"/>
    <w:rsid w:val="00747F2A"/>
    <w:rsid w:val="00747FF9"/>
    <w:rsid w:val="0075014F"/>
    <w:rsid w:val="0075045E"/>
    <w:rsid w:val="0075064E"/>
    <w:rsid w:val="00750EBE"/>
    <w:rsid w:val="007515B1"/>
    <w:rsid w:val="00752EBB"/>
    <w:rsid w:val="00752F2E"/>
    <w:rsid w:val="00753315"/>
    <w:rsid w:val="0075357C"/>
    <w:rsid w:val="007535D1"/>
    <w:rsid w:val="0075383A"/>
    <w:rsid w:val="00753C71"/>
    <w:rsid w:val="00753E2B"/>
    <w:rsid w:val="00753E2E"/>
    <w:rsid w:val="007541B8"/>
    <w:rsid w:val="007542CF"/>
    <w:rsid w:val="00755727"/>
    <w:rsid w:val="00756488"/>
    <w:rsid w:val="007571DF"/>
    <w:rsid w:val="007573F3"/>
    <w:rsid w:val="00757B2F"/>
    <w:rsid w:val="00757D8E"/>
    <w:rsid w:val="007607EF"/>
    <w:rsid w:val="00760D80"/>
    <w:rsid w:val="00762E66"/>
    <w:rsid w:val="00762F3E"/>
    <w:rsid w:val="00763650"/>
    <w:rsid w:val="0076388D"/>
    <w:rsid w:val="00763A7A"/>
    <w:rsid w:val="00763BEF"/>
    <w:rsid w:val="00763EBA"/>
    <w:rsid w:val="00764F47"/>
    <w:rsid w:val="00765388"/>
    <w:rsid w:val="0076560B"/>
    <w:rsid w:val="007662C1"/>
    <w:rsid w:val="00766786"/>
    <w:rsid w:val="00766AA0"/>
    <w:rsid w:val="00766E81"/>
    <w:rsid w:val="00766ED3"/>
    <w:rsid w:val="00767499"/>
    <w:rsid w:val="007700BA"/>
    <w:rsid w:val="00770188"/>
    <w:rsid w:val="007702F6"/>
    <w:rsid w:val="00770651"/>
    <w:rsid w:val="00770B59"/>
    <w:rsid w:val="00770B73"/>
    <w:rsid w:val="0077115D"/>
    <w:rsid w:val="007715EA"/>
    <w:rsid w:val="007719D0"/>
    <w:rsid w:val="00771CE9"/>
    <w:rsid w:val="00772144"/>
    <w:rsid w:val="00773338"/>
    <w:rsid w:val="00773B3E"/>
    <w:rsid w:val="00773D75"/>
    <w:rsid w:val="00773DC6"/>
    <w:rsid w:val="00773ECA"/>
    <w:rsid w:val="00774A47"/>
    <w:rsid w:val="00774A83"/>
    <w:rsid w:val="00774B2B"/>
    <w:rsid w:val="00774BBE"/>
    <w:rsid w:val="00775340"/>
    <w:rsid w:val="00775798"/>
    <w:rsid w:val="00775B86"/>
    <w:rsid w:val="007761F5"/>
    <w:rsid w:val="007765EC"/>
    <w:rsid w:val="00776907"/>
    <w:rsid w:val="00776AC5"/>
    <w:rsid w:val="00776E85"/>
    <w:rsid w:val="00777470"/>
    <w:rsid w:val="007774B0"/>
    <w:rsid w:val="00777B41"/>
    <w:rsid w:val="00777DB0"/>
    <w:rsid w:val="00780549"/>
    <w:rsid w:val="00780CF9"/>
    <w:rsid w:val="00781947"/>
    <w:rsid w:val="007824BF"/>
    <w:rsid w:val="00782AFF"/>
    <w:rsid w:val="007830C8"/>
    <w:rsid w:val="0078310F"/>
    <w:rsid w:val="007834B5"/>
    <w:rsid w:val="00783A05"/>
    <w:rsid w:val="00783D3F"/>
    <w:rsid w:val="00784734"/>
    <w:rsid w:val="007847A3"/>
    <w:rsid w:val="00785AD2"/>
    <w:rsid w:val="00785BF1"/>
    <w:rsid w:val="007864E3"/>
    <w:rsid w:val="007876FE"/>
    <w:rsid w:val="00790166"/>
    <w:rsid w:val="00790338"/>
    <w:rsid w:val="00791B33"/>
    <w:rsid w:val="007922EA"/>
    <w:rsid w:val="007927B7"/>
    <w:rsid w:val="00792C66"/>
    <w:rsid w:val="0079344E"/>
    <w:rsid w:val="00793BA7"/>
    <w:rsid w:val="00793CB8"/>
    <w:rsid w:val="0079401F"/>
    <w:rsid w:val="007942FF"/>
    <w:rsid w:val="007950BE"/>
    <w:rsid w:val="007963E1"/>
    <w:rsid w:val="007964A0"/>
    <w:rsid w:val="00796541"/>
    <w:rsid w:val="00796BC5"/>
    <w:rsid w:val="00796C39"/>
    <w:rsid w:val="00796ED4"/>
    <w:rsid w:val="00797E6D"/>
    <w:rsid w:val="007A012A"/>
    <w:rsid w:val="007A028F"/>
    <w:rsid w:val="007A04DF"/>
    <w:rsid w:val="007A06AB"/>
    <w:rsid w:val="007A082C"/>
    <w:rsid w:val="007A083C"/>
    <w:rsid w:val="007A0B3C"/>
    <w:rsid w:val="007A0FAF"/>
    <w:rsid w:val="007A1210"/>
    <w:rsid w:val="007A2AAE"/>
    <w:rsid w:val="007A2B06"/>
    <w:rsid w:val="007A30E7"/>
    <w:rsid w:val="007A31DD"/>
    <w:rsid w:val="007A3396"/>
    <w:rsid w:val="007A3D9D"/>
    <w:rsid w:val="007A3E47"/>
    <w:rsid w:val="007A411D"/>
    <w:rsid w:val="007A443D"/>
    <w:rsid w:val="007A4618"/>
    <w:rsid w:val="007A4ABA"/>
    <w:rsid w:val="007A4DAE"/>
    <w:rsid w:val="007A4EA8"/>
    <w:rsid w:val="007A51C1"/>
    <w:rsid w:val="007A6125"/>
    <w:rsid w:val="007A631F"/>
    <w:rsid w:val="007A6648"/>
    <w:rsid w:val="007A6A05"/>
    <w:rsid w:val="007A70BE"/>
    <w:rsid w:val="007A76C4"/>
    <w:rsid w:val="007A78B6"/>
    <w:rsid w:val="007A7CEE"/>
    <w:rsid w:val="007A7F5C"/>
    <w:rsid w:val="007B0209"/>
    <w:rsid w:val="007B0220"/>
    <w:rsid w:val="007B0C1B"/>
    <w:rsid w:val="007B112C"/>
    <w:rsid w:val="007B1717"/>
    <w:rsid w:val="007B2C48"/>
    <w:rsid w:val="007B2DEC"/>
    <w:rsid w:val="007B626D"/>
    <w:rsid w:val="007B6CC6"/>
    <w:rsid w:val="007B74F3"/>
    <w:rsid w:val="007C0906"/>
    <w:rsid w:val="007C0A93"/>
    <w:rsid w:val="007C3633"/>
    <w:rsid w:val="007C3CAD"/>
    <w:rsid w:val="007C3D34"/>
    <w:rsid w:val="007C4126"/>
    <w:rsid w:val="007C42DD"/>
    <w:rsid w:val="007C4AC8"/>
    <w:rsid w:val="007C6256"/>
    <w:rsid w:val="007C6964"/>
    <w:rsid w:val="007D1067"/>
    <w:rsid w:val="007D123D"/>
    <w:rsid w:val="007D1C5D"/>
    <w:rsid w:val="007D1C9C"/>
    <w:rsid w:val="007D2628"/>
    <w:rsid w:val="007D36EE"/>
    <w:rsid w:val="007D421A"/>
    <w:rsid w:val="007D496F"/>
    <w:rsid w:val="007D4D11"/>
    <w:rsid w:val="007D4D98"/>
    <w:rsid w:val="007D4DD6"/>
    <w:rsid w:val="007D5420"/>
    <w:rsid w:val="007D646E"/>
    <w:rsid w:val="007D7083"/>
    <w:rsid w:val="007D7296"/>
    <w:rsid w:val="007D7379"/>
    <w:rsid w:val="007D77BA"/>
    <w:rsid w:val="007D7CEB"/>
    <w:rsid w:val="007E05C2"/>
    <w:rsid w:val="007E0B93"/>
    <w:rsid w:val="007E0BB0"/>
    <w:rsid w:val="007E1FDF"/>
    <w:rsid w:val="007E222A"/>
    <w:rsid w:val="007E2B44"/>
    <w:rsid w:val="007E2F32"/>
    <w:rsid w:val="007E2F70"/>
    <w:rsid w:val="007E332E"/>
    <w:rsid w:val="007E4188"/>
    <w:rsid w:val="007E4E30"/>
    <w:rsid w:val="007E4F4F"/>
    <w:rsid w:val="007E57D8"/>
    <w:rsid w:val="007E6518"/>
    <w:rsid w:val="007E65E4"/>
    <w:rsid w:val="007E67CE"/>
    <w:rsid w:val="007E67F1"/>
    <w:rsid w:val="007E6942"/>
    <w:rsid w:val="007E76A5"/>
    <w:rsid w:val="007E7A93"/>
    <w:rsid w:val="007F024B"/>
    <w:rsid w:val="007F03A9"/>
    <w:rsid w:val="007F064A"/>
    <w:rsid w:val="007F1464"/>
    <w:rsid w:val="007F150E"/>
    <w:rsid w:val="007F20B0"/>
    <w:rsid w:val="007F277B"/>
    <w:rsid w:val="007F3407"/>
    <w:rsid w:val="007F3451"/>
    <w:rsid w:val="007F4037"/>
    <w:rsid w:val="007F4157"/>
    <w:rsid w:val="007F430C"/>
    <w:rsid w:val="007F481A"/>
    <w:rsid w:val="007F4DDE"/>
    <w:rsid w:val="007F5EB6"/>
    <w:rsid w:val="007F7197"/>
    <w:rsid w:val="007F76E1"/>
    <w:rsid w:val="008001C5"/>
    <w:rsid w:val="008007A7"/>
    <w:rsid w:val="00801565"/>
    <w:rsid w:val="00803AA8"/>
    <w:rsid w:val="0080401D"/>
    <w:rsid w:val="008041D2"/>
    <w:rsid w:val="00804E61"/>
    <w:rsid w:val="00804F62"/>
    <w:rsid w:val="00806785"/>
    <w:rsid w:val="00806C0D"/>
    <w:rsid w:val="00806DA7"/>
    <w:rsid w:val="00806F1D"/>
    <w:rsid w:val="008071D1"/>
    <w:rsid w:val="0080730D"/>
    <w:rsid w:val="00807863"/>
    <w:rsid w:val="00807FE3"/>
    <w:rsid w:val="008101F4"/>
    <w:rsid w:val="008102DE"/>
    <w:rsid w:val="00810CF3"/>
    <w:rsid w:val="0081155A"/>
    <w:rsid w:val="0081189E"/>
    <w:rsid w:val="00812D73"/>
    <w:rsid w:val="00812F54"/>
    <w:rsid w:val="00812FF9"/>
    <w:rsid w:val="00813062"/>
    <w:rsid w:val="00813CBC"/>
    <w:rsid w:val="0081482B"/>
    <w:rsid w:val="00814EAB"/>
    <w:rsid w:val="00815089"/>
    <w:rsid w:val="0081525E"/>
    <w:rsid w:val="00816C52"/>
    <w:rsid w:val="00817DAE"/>
    <w:rsid w:val="008206EE"/>
    <w:rsid w:val="00821A9F"/>
    <w:rsid w:val="00821D60"/>
    <w:rsid w:val="00823055"/>
    <w:rsid w:val="00823206"/>
    <w:rsid w:val="008233D1"/>
    <w:rsid w:val="008236C0"/>
    <w:rsid w:val="008236EA"/>
    <w:rsid w:val="00824956"/>
    <w:rsid w:val="00824957"/>
    <w:rsid w:val="00825CCC"/>
    <w:rsid w:val="00825E84"/>
    <w:rsid w:val="008261E2"/>
    <w:rsid w:val="008266ED"/>
    <w:rsid w:val="00826766"/>
    <w:rsid w:val="0082696A"/>
    <w:rsid w:val="00827092"/>
    <w:rsid w:val="00827244"/>
    <w:rsid w:val="00827587"/>
    <w:rsid w:val="00827B17"/>
    <w:rsid w:val="00827BFF"/>
    <w:rsid w:val="00831B0B"/>
    <w:rsid w:val="00831CC8"/>
    <w:rsid w:val="00832853"/>
    <w:rsid w:val="00832BE6"/>
    <w:rsid w:val="008331E4"/>
    <w:rsid w:val="0083333D"/>
    <w:rsid w:val="0083368E"/>
    <w:rsid w:val="0083387E"/>
    <w:rsid w:val="00833A9F"/>
    <w:rsid w:val="00833D1F"/>
    <w:rsid w:val="00834997"/>
    <w:rsid w:val="00834E27"/>
    <w:rsid w:val="0083528C"/>
    <w:rsid w:val="00836530"/>
    <w:rsid w:val="00836831"/>
    <w:rsid w:val="008369EF"/>
    <w:rsid w:val="0083710D"/>
    <w:rsid w:val="00837478"/>
    <w:rsid w:val="00837AC7"/>
    <w:rsid w:val="00837C83"/>
    <w:rsid w:val="00837DEE"/>
    <w:rsid w:val="0084075F"/>
    <w:rsid w:val="00840D3F"/>
    <w:rsid w:val="00841447"/>
    <w:rsid w:val="00841F39"/>
    <w:rsid w:val="00842899"/>
    <w:rsid w:val="008432E0"/>
    <w:rsid w:val="00843FDD"/>
    <w:rsid w:val="0084501F"/>
    <w:rsid w:val="0084599F"/>
    <w:rsid w:val="008460BE"/>
    <w:rsid w:val="00846C66"/>
    <w:rsid w:val="008478E2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786"/>
    <w:rsid w:val="00856821"/>
    <w:rsid w:val="0085686F"/>
    <w:rsid w:val="00856D2A"/>
    <w:rsid w:val="00856F19"/>
    <w:rsid w:val="0085726F"/>
    <w:rsid w:val="00857621"/>
    <w:rsid w:val="00857B62"/>
    <w:rsid w:val="008601CE"/>
    <w:rsid w:val="0086047C"/>
    <w:rsid w:val="0086053B"/>
    <w:rsid w:val="00860E0E"/>
    <w:rsid w:val="00861491"/>
    <w:rsid w:val="00861F80"/>
    <w:rsid w:val="008620C1"/>
    <w:rsid w:val="00862F61"/>
    <w:rsid w:val="00863720"/>
    <w:rsid w:val="00864AE2"/>
    <w:rsid w:val="008654D7"/>
    <w:rsid w:val="00866037"/>
    <w:rsid w:val="0086605C"/>
    <w:rsid w:val="00866704"/>
    <w:rsid w:val="00866C39"/>
    <w:rsid w:val="0086717A"/>
    <w:rsid w:val="00867A05"/>
    <w:rsid w:val="00867EA7"/>
    <w:rsid w:val="00870722"/>
    <w:rsid w:val="00871D76"/>
    <w:rsid w:val="00871D78"/>
    <w:rsid w:val="00871EDE"/>
    <w:rsid w:val="00872179"/>
    <w:rsid w:val="00872198"/>
    <w:rsid w:val="008725FE"/>
    <w:rsid w:val="00872677"/>
    <w:rsid w:val="00872E4D"/>
    <w:rsid w:val="008734C2"/>
    <w:rsid w:val="00873DD3"/>
    <w:rsid w:val="0087471B"/>
    <w:rsid w:val="00874A08"/>
    <w:rsid w:val="00874BFD"/>
    <w:rsid w:val="00876668"/>
    <w:rsid w:val="00876706"/>
    <w:rsid w:val="00876722"/>
    <w:rsid w:val="00876F66"/>
    <w:rsid w:val="0087729E"/>
    <w:rsid w:val="00877475"/>
    <w:rsid w:val="0088035F"/>
    <w:rsid w:val="0088040B"/>
    <w:rsid w:val="0088168E"/>
    <w:rsid w:val="0088184C"/>
    <w:rsid w:val="00881BBF"/>
    <w:rsid w:val="00881FC2"/>
    <w:rsid w:val="008830F9"/>
    <w:rsid w:val="0088339E"/>
    <w:rsid w:val="0088398E"/>
    <w:rsid w:val="00884009"/>
    <w:rsid w:val="00884094"/>
    <w:rsid w:val="0088468A"/>
    <w:rsid w:val="008846B7"/>
    <w:rsid w:val="00885120"/>
    <w:rsid w:val="008854C3"/>
    <w:rsid w:val="008858B2"/>
    <w:rsid w:val="008865C3"/>
    <w:rsid w:val="00886FF9"/>
    <w:rsid w:val="0088711F"/>
    <w:rsid w:val="00887385"/>
    <w:rsid w:val="00887397"/>
    <w:rsid w:val="00887B15"/>
    <w:rsid w:val="00887D44"/>
    <w:rsid w:val="00890B3B"/>
    <w:rsid w:val="00890F53"/>
    <w:rsid w:val="0089115E"/>
    <w:rsid w:val="008913E7"/>
    <w:rsid w:val="00891809"/>
    <w:rsid w:val="0089268E"/>
    <w:rsid w:val="00893052"/>
    <w:rsid w:val="00893344"/>
    <w:rsid w:val="0089476E"/>
    <w:rsid w:val="0089482B"/>
    <w:rsid w:val="00894C1F"/>
    <w:rsid w:val="008960B3"/>
    <w:rsid w:val="00896367"/>
    <w:rsid w:val="00896AD9"/>
    <w:rsid w:val="00896B79"/>
    <w:rsid w:val="008974A7"/>
    <w:rsid w:val="00897571"/>
    <w:rsid w:val="00897674"/>
    <w:rsid w:val="0089784B"/>
    <w:rsid w:val="008A0175"/>
    <w:rsid w:val="008A01ED"/>
    <w:rsid w:val="008A029B"/>
    <w:rsid w:val="008A0636"/>
    <w:rsid w:val="008A2AD3"/>
    <w:rsid w:val="008A321E"/>
    <w:rsid w:val="008A36A7"/>
    <w:rsid w:val="008A38D3"/>
    <w:rsid w:val="008A3CFE"/>
    <w:rsid w:val="008A4545"/>
    <w:rsid w:val="008A460C"/>
    <w:rsid w:val="008A53B2"/>
    <w:rsid w:val="008A53C9"/>
    <w:rsid w:val="008A5B04"/>
    <w:rsid w:val="008A633A"/>
    <w:rsid w:val="008A6373"/>
    <w:rsid w:val="008A6598"/>
    <w:rsid w:val="008A6E65"/>
    <w:rsid w:val="008A71A6"/>
    <w:rsid w:val="008A7894"/>
    <w:rsid w:val="008B05AF"/>
    <w:rsid w:val="008B0F67"/>
    <w:rsid w:val="008B140F"/>
    <w:rsid w:val="008B2563"/>
    <w:rsid w:val="008B278A"/>
    <w:rsid w:val="008B2B9D"/>
    <w:rsid w:val="008B2EB5"/>
    <w:rsid w:val="008B30F2"/>
    <w:rsid w:val="008B3F51"/>
    <w:rsid w:val="008B5215"/>
    <w:rsid w:val="008B5320"/>
    <w:rsid w:val="008B5494"/>
    <w:rsid w:val="008B5910"/>
    <w:rsid w:val="008B5CA9"/>
    <w:rsid w:val="008B61E2"/>
    <w:rsid w:val="008B635E"/>
    <w:rsid w:val="008B6765"/>
    <w:rsid w:val="008B705D"/>
    <w:rsid w:val="008B73A1"/>
    <w:rsid w:val="008B73D0"/>
    <w:rsid w:val="008B7797"/>
    <w:rsid w:val="008B7F3F"/>
    <w:rsid w:val="008C05B8"/>
    <w:rsid w:val="008C0786"/>
    <w:rsid w:val="008C0D99"/>
    <w:rsid w:val="008C113B"/>
    <w:rsid w:val="008C13AD"/>
    <w:rsid w:val="008C1D12"/>
    <w:rsid w:val="008C32D3"/>
    <w:rsid w:val="008C38A6"/>
    <w:rsid w:val="008C39E5"/>
    <w:rsid w:val="008C40FC"/>
    <w:rsid w:val="008C5078"/>
    <w:rsid w:val="008C543C"/>
    <w:rsid w:val="008C5780"/>
    <w:rsid w:val="008C5AFF"/>
    <w:rsid w:val="008C5BE7"/>
    <w:rsid w:val="008C6CF8"/>
    <w:rsid w:val="008C734A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117"/>
    <w:rsid w:val="008D332F"/>
    <w:rsid w:val="008D39D7"/>
    <w:rsid w:val="008D3FFB"/>
    <w:rsid w:val="008D4A1B"/>
    <w:rsid w:val="008D5AF0"/>
    <w:rsid w:val="008D5BE1"/>
    <w:rsid w:val="008D5C9F"/>
    <w:rsid w:val="008D5E1D"/>
    <w:rsid w:val="008D68A1"/>
    <w:rsid w:val="008D79DA"/>
    <w:rsid w:val="008D7B27"/>
    <w:rsid w:val="008D7BB1"/>
    <w:rsid w:val="008D7D22"/>
    <w:rsid w:val="008E13D9"/>
    <w:rsid w:val="008E3536"/>
    <w:rsid w:val="008E35EE"/>
    <w:rsid w:val="008E37F3"/>
    <w:rsid w:val="008E3B8E"/>
    <w:rsid w:val="008E4285"/>
    <w:rsid w:val="008E4B1C"/>
    <w:rsid w:val="008E4D06"/>
    <w:rsid w:val="008E4D1E"/>
    <w:rsid w:val="008E4E6A"/>
    <w:rsid w:val="008E4FED"/>
    <w:rsid w:val="008E729D"/>
    <w:rsid w:val="008E77B7"/>
    <w:rsid w:val="008E7BA9"/>
    <w:rsid w:val="008E7D2F"/>
    <w:rsid w:val="008F01B1"/>
    <w:rsid w:val="008F052A"/>
    <w:rsid w:val="008F09A6"/>
    <w:rsid w:val="008F0A46"/>
    <w:rsid w:val="008F0B64"/>
    <w:rsid w:val="008F0D9B"/>
    <w:rsid w:val="008F101D"/>
    <w:rsid w:val="008F1830"/>
    <w:rsid w:val="008F1D18"/>
    <w:rsid w:val="008F23ED"/>
    <w:rsid w:val="008F2728"/>
    <w:rsid w:val="008F4609"/>
    <w:rsid w:val="008F5256"/>
    <w:rsid w:val="008F5D81"/>
    <w:rsid w:val="008F6197"/>
    <w:rsid w:val="008F6236"/>
    <w:rsid w:val="008F69A4"/>
    <w:rsid w:val="008F6CD2"/>
    <w:rsid w:val="008F6F81"/>
    <w:rsid w:val="008F705D"/>
    <w:rsid w:val="008F761E"/>
    <w:rsid w:val="008F78BB"/>
    <w:rsid w:val="0090031B"/>
    <w:rsid w:val="00900485"/>
    <w:rsid w:val="009004D1"/>
    <w:rsid w:val="009008FA"/>
    <w:rsid w:val="00900B19"/>
    <w:rsid w:val="00901136"/>
    <w:rsid w:val="009015D6"/>
    <w:rsid w:val="00902529"/>
    <w:rsid w:val="0090290D"/>
    <w:rsid w:val="00903300"/>
    <w:rsid w:val="009036BA"/>
    <w:rsid w:val="00904093"/>
    <w:rsid w:val="009051E9"/>
    <w:rsid w:val="009053E3"/>
    <w:rsid w:val="009055D4"/>
    <w:rsid w:val="0090571D"/>
    <w:rsid w:val="00905F84"/>
    <w:rsid w:val="00906A49"/>
    <w:rsid w:val="00906A4E"/>
    <w:rsid w:val="00906D8C"/>
    <w:rsid w:val="00907914"/>
    <w:rsid w:val="009103DC"/>
    <w:rsid w:val="009105A7"/>
    <w:rsid w:val="009105F1"/>
    <w:rsid w:val="00910D48"/>
    <w:rsid w:val="0091112A"/>
    <w:rsid w:val="00911294"/>
    <w:rsid w:val="009114CB"/>
    <w:rsid w:val="00911A12"/>
    <w:rsid w:val="009120B8"/>
    <w:rsid w:val="0091242B"/>
    <w:rsid w:val="009126DF"/>
    <w:rsid w:val="00912756"/>
    <w:rsid w:val="0091292D"/>
    <w:rsid w:val="00913960"/>
    <w:rsid w:val="00913C56"/>
    <w:rsid w:val="00913D8C"/>
    <w:rsid w:val="009143D5"/>
    <w:rsid w:val="00914774"/>
    <w:rsid w:val="00914AFA"/>
    <w:rsid w:val="009151CA"/>
    <w:rsid w:val="00915274"/>
    <w:rsid w:val="00915A6A"/>
    <w:rsid w:val="00915B8F"/>
    <w:rsid w:val="00916449"/>
    <w:rsid w:val="00916A66"/>
    <w:rsid w:val="00916D54"/>
    <w:rsid w:val="009176B7"/>
    <w:rsid w:val="009178AA"/>
    <w:rsid w:val="00920220"/>
    <w:rsid w:val="009202F1"/>
    <w:rsid w:val="00921242"/>
    <w:rsid w:val="009216AE"/>
    <w:rsid w:val="009217CB"/>
    <w:rsid w:val="00921872"/>
    <w:rsid w:val="00922353"/>
    <w:rsid w:val="00922766"/>
    <w:rsid w:val="00922C49"/>
    <w:rsid w:val="00926382"/>
    <w:rsid w:val="009305A1"/>
    <w:rsid w:val="00930E9F"/>
    <w:rsid w:val="009324FF"/>
    <w:rsid w:val="00933879"/>
    <w:rsid w:val="0093394E"/>
    <w:rsid w:val="009339D3"/>
    <w:rsid w:val="0093414C"/>
    <w:rsid w:val="00934453"/>
    <w:rsid w:val="0093451A"/>
    <w:rsid w:val="00934852"/>
    <w:rsid w:val="00935444"/>
    <w:rsid w:val="00935462"/>
    <w:rsid w:val="0093598A"/>
    <w:rsid w:val="009361BA"/>
    <w:rsid w:val="009368E0"/>
    <w:rsid w:val="00937AED"/>
    <w:rsid w:val="009407AA"/>
    <w:rsid w:val="0094086B"/>
    <w:rsid w:val="00941088"/>
    <w:rsid w:val="00941882"/>
    <w:rsid w:val="009419A3"/>
    <w:rsid w:val="009419EF"/>
    <w:rsid w:val="00941B35"/>
    <w:rsid w:val="00941F52"/>
    <w:rsid w:val="00942A50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4731B"/>
    <w:rsid w:val="009475B0"/>
    <w:rsid w:val="009502C9"/>
    <w:rsid w:val="009506A3"/>
    <w:rsid w:val="00950C97"/>
    <w:rsid w:val="0095155F"/>
    <w:rsid w:val="0095172B"/>
    <w:rsid w:val="009517AD"/>
    <w:rsid w:val="00951EB6"/>
    <w:rsid w:val="009521E6"/>
    <w:rsid w:val="009521E9"/>
    <w:rsid w:val="00952A87"/>
    <w:rsid w:val="009537C5"/>
    <w:rsid w:val="00953BF1"/>
    <w:rsid w:val="00953C3C"/>
    <w:rsid w:val="009543A4"/>
    <w:rsid w:val="00954700"/>
    <w:rsid w:val="00955240"/>
    <w:rsid w:val="009554E5"/>
    <w:rsid w:val="00955C81"/>
    <w:rsid w:val="009570F0"/>
    <w:rsid w:val="00957BE9"/>
    <w:rsid w:val="0096100D"/>
    <w:rsid w:val="00961FA7"/>
    <w:rsid w:val="00962991"/>
    <w:rsid w:val="00962AD3"/>
    <w:rsid w:val="0096337C"/>
    <w:rsid w:val="00963913"/>
    <w:rsid w:val="00963A05"/>
    <w:rsid w:val="00963EB3"/>
    <w:rsid w:val="00965A86"/>
    <w:rsid w:val="00965AC9"/>
    <w:rsid w:val="00965B7C"/>
    <w:rsid w:val="0096671A"/>
    <w:rsid w:val="009669B9"/>
    <w:rsid w:val="00966BBE"/>
    <w:rsid w:val="00967112"/>
    <w:rsid w:val="0096793E"/>
    <w:rsid w:val="00967F75"/>
    <w:rsid w:val="00970164"/>
    <w:rsid w:val="0097041E"/>
    <w:rsid w:val="00970AF1"/>
    <w:rsid w:val="00971241"/>
    <w:rsid w:val="0097128B"/>
    <w:rsid w:val="009713AD"/>
    <w:rsid w:val="00971C7A"/>
    <w:rsid w:val="00971E8B"/>
    <w:rsid w:val="00971EE3"/>
    <w:rsid w:val="0097206E"/>
    <w:rsid w:val="009721FC"/>
    <w:rsid w:val="009725B5"/>
    <w:rsid w:val="009726CD"/>
    <w:rsid w:val="0097302A"/>
    <w:rsid w:val="00973BB9"/>
    <w:rsid w:val="0097443F"/>
    <w:rsid w:val="0097579B"/>
    <w:rsid w:val="00976A91"/>
    <w:rsid w:val="00976C7C"/>
    <w:rsid w:val="00977C0C"/>
    <w:rsid w:val="00977CA6"/>
    <w:rsid w:val="00980A26"/>
    <w:rsid w:val="00981CF2"/>
    <w:rsid w:val="00981ECC"/>
    <w:rsid w:val="0098208D"/>
    <w:rsid w:val="009823B7"/>
    <w:rsid w:val="009829FE"/>
    <w:rsid w:val="009831A0"/>
    <w:rsid w:val="009835A3"/>
    <w:rsid w:val="0098360A"/>
    <w:rsid w:val="009840A0"/>
    <w:rsid w:val="009841F4"/>
    <w:rsid w:val="009846AF"/>
    <w:rsid w:val="00984D3A"/>
    <w:rsid w:val="00986384"/>
    <w:rsid w:val="0098680E"/>
    <w:rsid w:val="009869AA"/>
    <w:rsid w:val="00986A3C"/>
    <w:rsid w:val="009874D9"/>
    <w:rsid w:val="00987606"/>
    <w:rsid w:val="00987637"/>
    <w:rsid w:val="0098798A"/>
    <w:rsid w:val="00987FFD"/>
    <w:rsid w:val="009905D6"/>
    <w:rsid w:val="00990C5E"/>
    <w:rsid w:val="00990DD5"/>
    <w:rsid w:val="00991D93"/>
    <w:rsid w:val="00991DEC"/>
    <w:rsid w:val="00992107"/>
    <w:rsid w:val="0099368C"/>
    <w:rsid w:val="0099395C"/>
    <w:rsid w:val="009939B7"/>
    <w:rsid w:val="00993CAF"/>
    <w:rsid w:val="0099472B"/>
    <w:rsid w:val="00994D6F"/>
    <w:rsid w:val="009964DA"/>
    <w:rsid w:val="009972D2"/>
    <w:rsid w:val="0099747C"/>
    <w:rsid w:val="00997F85"/>
    <w:rsid w:val="00997F9A"/>
    <w:rsid w:val="009A0439"/>
    <w:rsid w:val="009A1038"/>
    <w:rsid w:val="009A1E61"/>
    <w:rsid w:val="009A315C"/>
    <w:rsid w:val="009A3ACC"/>
    <w:rsid w:val="009A3E1F"/>
    <w:rsid w:val="009A43CE"/>
    <w:rsid w:val="009A4572"/>
    <w:rsid w:val="009A45D5"/>
    <w:rsid w:val="009A4A29"/>
    <w:rsid w:val="009A581E"/>
    <w:rsid w:val="009A5866"/>
    <w:rsid w:val="009A5D68"/>
    <w:rsid w:val="009A6967"/>
    <w:rsid w:val="009A6DDB"/>
    <w:rsid w:val="009A6DF6"/>
    <w:rsid w:val="009A7A5E"/>
    <w:rsid w:val="009B0832"/>
    <w:rsid w:val="009B099F"/>
    <w:rsid w:val="009B135F"/>
    <w:rsid w:val="009B19CB"/>
    <w:rsid w:val="009B1BE1"/>
    <w:rsid w:val="009B1CC3"/>
    <w:rsid w:val="009B2801"/>
    <w:rsid w:val="009B2A15"/>
    <w:rsid w:val="009B3A81"/>
    <w:rsid w:val="009B3E2E"/>
    <w:rsid w:val="009B40BF"/>
    <w:rsid w:val="009B4202"/>
    <w:rsid w:val="009B46C7"/>
    <w:rsid w:val="009B4797"/>
    <w:rsid w:val="009B4E9E"/>
    <w:rsid w:val="009B50C9"/>
    <w:rsid w:val="009B6152"/>
    <w:rsid w:val="009B662C"/>
    <w:rsid w:val="009B6822"/>
    <w:rsid w:val="009B6905"/>
    <w:rsid w:val="009B6CD8"/>
    <w:rsid w:val="009B7272"/>
    <w:rsid w:val="009B7372"/>
    <w:rsid w:val="009B738C"/>
    <w:rsid w:val="009C0136"/>
    <w:rsid w:val="009C02E2"/>
    <w:rsid w:val="009C05CE"/>
    <w:rsid w:val="009C06B7"/>
    <w:rsid w:val="009C0734"/>
    <w:rsid w:val="009C0979"/>
    <w:rsid w:val="009C0D88"/>
    <w:rsid w:val="009C0F36"/>
    <w:rsid w:val="009C1AEB"/>
    <w:rsid w:val="009C1E9D"/>
    <w:rsid w:val="009C25FC"/>
    <w:rsid w:val="009C265F"/>
    <w:rsid w:val="009C34FE"/>
    <w:rsid w:val="009C40F4"/>
    <w:rsid w:val="009C46EC"/>
    <w:rsid w:val="009C54AA"/>
    <w:rsid w:val="009C5C71"/>
    <w:rsid w:val="009C6637"/>
    <w:rsid w:val="009C6D73"/>
    <w:rsid w:val="009C6DFF"/>
    <w:rsid w:val="009C6E24"/>
    <w:rsid w:val="009C7145"/>
    <w:rsid w:val="009C715D"/>
    <w:rsid w:val="009C7AC5"/>
    <w:rsid w:val="009D0458"/>
    <w:rsid w:val="009D048C"/>
    <w:rsid w:val="009D09E3"/>
    <w:rsid w:val="009D190D"/>
    <w:rsid w:val="009D2266"/>
    <w:rsid w:val="009D2292"/>
    <w:rsid w:val="009D2785"/>
    <w:rsid w:val="009D28D4"/>
    <w:rsid w:val="009D2D25"/>
    <w:rsid w:val="009D2F98"/>
    <w:rsid w:val="009D3AB8"/>
    <w:rsid w:val="009D4471"/>
    <w:rsid w:val="009D52DB"/>
    <w:rsid w:val="009D53F1"/>
    <w:rsid w:val="009D5799"/>
    <w:rsid w:val="009D5F7B"/>
    <w:rsid w:val="009D6FE8"/>
    <w:rsid w:val="009D73AC"/>
    <w:rsid w:val="009D7B35"/>
    <w:rsid w:val="009D7BA8"/>
    <w:rsid w:val="009D7ED1"/>
    <w:rsid w:val="009E06C1"/>
    <w:rsid w:val="009E0C0D"/>
    <w:rsid w:val="009E1190"/>
    <w:rsid w:val="009E1322"/>
    <w:rsid w:val="009E191E"/>
    <w:rsid w:val="009E1F2D"/>
    <w:rsid w:val="009E2BE5"/>
    <w:rsid w:val="009E3261"/>
    <w:rsid w:val="009E3FA6"/>
    <w:rsid w:val="009E5228"/>
    <w:rsid w:val="009E5D5B"/>
    <w:rsid w:val="009E64F5"/>
    <w:rsid w:val="009E659B"/>
    <w:rsid w:val="009E7752"/>
    <w:rsid w:val="009F00EE"/>
    <w:rsid w:val="009F0972"/>
    <w:rsid w:val="009F1072"/>
    <w:rsid w:val="009F21F5"/>
    <w:rsid w:val="009F245E"/>
    <w:rsid w:val="009F2AB0"/>
    <w:rsid w:val="009F30B4"/>
    <w:rsid w:val="009F3A96"/>
    <w:rsid w:val="009F3E99"/>
    <w:rsid w:val="009F4DD1"/>
    <w:rsid w:val="009F5559"/>
    <w:rsid w:val="009F6E51"/>
    <w:rsid w:val="009F7BC7"/>
    <w:rsid w:val="00A00BC4"/>
    <w:rsid w:val="00A00D8C"/>
    <w:rsid w:val="00A01023"/>
    <w:rsid w:val="00A013E1"/>
    <w:rsid w:val="00A01545"/>
    <w:rsid w:val="00A015D9"/>
    <w:rsid w:val="00A01907"/>
    <w:rsid w:val="00A019AD"/>
    <w:rsid w:val="00A01A99"/>
    <w:rsid w:val="00A02708"/>
    <w:rsid w:val="00A02B91"/>
    <w:rsid w:val="00A02C55"/>
    <w:rsid w:val="00A03265"/>
    <w:rsid w:val="00A03CCC"/>
    <w:rsid w:val="00A03FA3"/>
    <w:rsid w:val="00A045E3"/>
    <w:rsid w:val="00A04A11"/>
    <w:rsid w:val="00A05DFB"/>
    <w:rsid w:val="00A075A0"/>
    <w:rsid w:val="00A07603"/>
    <w:rsid w:val="00A0771E"/>
    <w:rsid w:val="00A079E1"/>
    <w:rsid w:val="00A1006F"/>
    <w:rsid w:val="00A1104B"/>
    <w:rsid w:val="00A11084"/>
    <w:rsid w:val="00A1151A"/>
    <w:rsid w:val="00A121EC"/>
    <w:rsid w:val="00A1266C"/>
    <w:rsid w:val="00A12C3C"/>
    <w:rsid w:val="00A12C65"/>
    <w:rsid w:val="00A1306F"/>
    <w:rsid w:val="00A1354B"/>
    <w:rsid w:val="00A14588"/>
    <w:rsid w:val="00A149A7"/>
    <w:rsid w:val="00A14D2A"/>
    <w:rsid w:val="00A152A3"/>
    <w:rsid w:val="00A15C04"/>
    <w:rsid w:val="00A17907"/>
    <w:rsid w:val="00A201BC"/>
    <w:rsid w:val="00A20220"/>
    <w:rsid w:val="00A2023F"/>
    <w:rsid w:val="00A2046E"/>
    <w:rsid w:val="00A206B0"/>
    <w:rsid w:val="00A2088E"/>
    <w:rsid w:val="00A20FEA"/>
    <w:rsid w:val="00A21145"/>
    <w:rsid w:val="00A2136E"/>
    <w:rsid w:val="00A21438"/>
    <w:rsid w:val="00A21814"/>
    <w:rsid w:val="00A22DBD"/>
    <w:rsid w:val="00A2301B"/>
    <w:rsid w:val="00A23138"/>
    <w:rsid w:val="00A23867"/>
    <w:rsid w:val="00A23C96"/>
    <w:rsid w:val="00A23F63"/>
    <w:rsid w:val="00A24430"/>
    <w:rsid w:val="00A248DA"/>
    <w:rsid w:val="00A24A1E"/>
    <w:rsid w:val="00A24BAF"/>
    <w:rsid w:val="00A24D21"/>
    <w:rsid w:val="00A24D43"/>
    <w:rsid w:val="00A24EC9"/>
    <w:rsid w:val="00A2558E"/>
    <w:rsid w:val="00A25ADA"/>
    <w:rsid w:val="00A2634F"/>
    <w:rsid w:val="00A2697E"/>
    <w:rsid w:val="00A269DA"/>
    <w:rsid w:val="00A27229"/>
    <w:rsid w:val="00A273CD"/>
    <w:rsid w:val="00A27B1C"/>
    <w:rsid w:val="00A27C46"/>
    <w:rsid w:val="00A27DFF"/>
    <w:rsid w:val="00A3141A"/>
    <w:rsid w:val="00A31CD8"/>
    <w:rsid w:val="00A31DDD"/>
    <w:rsid w:val="00A322CD"/>
    <w:rsid w:val="00A329C6"/>
    <w:rsid w:val="00A3370F"/>
    <w:rsid w:val="00A33E21"/>
    <w:rsid w:val="00A342F0"/>
    <w:rsid w:val="00A359BE"/>
    <w:rsid w:val="00A36052"/>
    <w:rsid w:val="00A36930"/>
    <w:rsid w:val="00A375FD"/>
    <w:rsid w:val="00A37E3F"/>
    <w:rsid w:val="00A40220"/>
    <w:rsid w:val="00A40508"/>
    <w:rsid w:val="00A418BE"/>
    <w:rsid w:val="00A418DE"/>
    <w:rsid w:val="00A4239F"/>
    <w:rsid w:val="00A424CA"/>
    <w:rsid w:val="00A4253A"/>
    <w:rsid w:val="00A4288F"/>
    <w:rsid w:val="00A42E17"/>
    <w:rsid w:val="00A43057"/>
    <w:rsid w:val="00A43FAB"/>
    <w:rsid w:val="00A44ACE"/>
    <w:rsid w:val="00A454A4"/>
    <w:rsid w:val="00A4609A"/>
    <w:rsid w:val="00A466E1"/>
    <w:rsid w:val="00A47072"/>
    <w:rsid w:val="00A47266"/>
    <w:rsid w:val="00A477CC"/>
    <w:rsid w:val="00A4784B"/>
    <w:rsid w:val="00A47D7D"/>
    <w:rsid w:val="00A502D2"/>
    <w:rsid w:val="00A50569"/>
    <w:rsid w:val="00A50783"/>
    <w:rsid w:val="00A50B2F"/>
    <w:rsid w:val="00A50F63"/>
    <w:rsid w:val="00A5164D"/>
    <w:rsid w:val="00A51CD7"/>
    <w:rsid w:val="00A52B25"/>
    <w:rsid w:val="00A53098"/>
    <w:rsid w:val="00A53B10"/>
    <w:rsid w:val="00A53B72"/>
    <w:rsid w:val="00A53BB7"/>
    <w:rsid w:val="00A53C0D"/>
    <w:rsid w:val="00A53DFC"/>
    <w:rsid w:val="00A543E1"/>
    <w:rsid w:val="00A546E5"/>
    <w:rsid w:val="00A54902"/>
    <w:rsid w:val="00A54C5C"/>
    <w:rsid w:val="00A551C6"/>
    <w:rsid w:val="00A556CE"/>
    <w:rsid w:val="00A55F8E"/>
    <w:rsid w:val="00A569C6"/>
    <w:rsid w:val="00A57597"/>
    <w:rsid w:val="00A57CE7"/>
    <w:rsid w:val="00A60657"/>
    <w:rsid w:val="00A60E77"/>
    <w:rsid w:val="00A6119E"/>
    <w:rsid w:val="00A6224C"/>
    <w:rsid w:val="00A62284"/>
    <w:rsid w:val="00A627E8"/>
    <w:rsid w:val="00A62EDF"/>
    <w:rsid w:val="00A637C0"/>
    <w:rsid w:val="00A63A75"/>
    <w:rsid w:val="00A63C79"/>
    <w:rsid w:val="00A640B9"/>
    <w:rsid w:val="00A6471F"/>
    <w:rsid w:val="00A65A4A"/>
    <w:rsid w:val="00A660D0"/>
    <w:rsid w:val="00A66256"/>
    <w:rsid w:val="00A66273"/>
    <w:rsid w:val="00A6636E"/>
    <w:rsid w:val="00A702A5"/>
    <w:rsid w:val="00A704B2"/>
    <w:rsid w:val="00A706CC"/>
    <w:rsid w:val="00A70E92"/>
    <w:rsid w:val="00A70F23"/>
    <w:rsid w:val="00A717DA"/>
    <w:rsid w:val="00A71927"/>
    <w:rsid w:val="00A729BC"/>
    <w:rsid w:val="00A72CD3"/>
    <w:rsid w:val="00A72CDE"/>
    <w:rsid w:val="00A72CEF"/>
    <w:rsid w:val="00A740F7"/>
    <w:rsid w:val="00A7485A"/>
    <w:rsid w:val="00A7520F"/>
    <w:rsid w:val="00A75691"/>
    <w:rsid w:val="00A76FEE"/>
    <w:rsid w:val="00A77C21"/>
    <w:rsid w:val="00A800FA"/>
    <w:rsid w:val="00A800FF"/>
    <w:rsid w:val="00A803FF"/>
    <w:rsid w:val="00A80599"/>
    <w:rsid w:val="00A806B2"/>
    <w:rsid w:val="00A80FAC"/>
    <w:rsid w:val="00A81546"/>
    <w:rsid w:val="00A8370F"/>
    <w:rsid w:val="00A842DD"/>
    <w:rsid w:val="00A846B5"/>
    <w:rsid w:val="00A848AF"/>
    <w:rsid w:val="00A8519D"/>
    <w:rsid w:val="00A85BCD"/>
    <w:rsid w:val="00A85BFC"/>
    <w:rsid w:val="00A85D94"/>
    <w:rsid w:val="00A861FC"/>
    <w:rsid w:val="00A862B9"/>
    <w:rsid w:val="00A86569"/>
    <w:rsid w:val="00A87103"/>
    <w:rsid w:val="00A872C3"/>
    <w:rsid w:val="00A901D2"/>
    <w:rsid w:val="00A906EA"/>
    <w:rsid w:val="00A90C88"/>
    <w:rsid w:val="00A90CA9"/>
    <w:rsid w:val="00A9189F"/>
    <w:rsid w:val="00A91DED"/>
    <w:rsid w:val="00A91EA8"/>
    <w:rsid w:val="00A91FDA"/>
    <w:rsid w:val="00A92F0B"/>
    <w:rsid w:val="00A9493C"/>
    <w:rsid w:val="00A94B49"/>
    <w:rsid w:val="00A9544B"/>
    <w:rsid w:val="00A955F7"/>
    <w:rsid w:val="00A956C8"/>
    <w:rsid w:val="00A95FBA"/>
    <w:rsid w:val="00A96069"/>
    <w:rsid w:val="00A9622C"/>
    <w:rsid w:val="00A9625E"/>
    <w:rsid w:val="00A96A44"/>
    <w:rsid w:val="00AA046D"/>
    <w:rsid w:val="00AA050B"/>
    <w:rsid w:val="00AA0699"/>
    <w:rsid w:val="00AA10DE"/>
    <w:rsid w:val="00AA180B"/>
    <w:rsid w:val="00AA1A97"/>
    <w:rsid w:val="00AA238F"/>
    <w:rsid w:val="00AA2CAF"/>
    <w:rsid w:val="00AA31E9"/>
    <w:rsid w:val="00AA4135"/>
    <w:rsid w:val="00AA434B"/>
    <w:rsid w:val="00AA440F"/>
    <w:rsid w:val="00AA4F45"/>
    <w:rsid w:val="00AA5214"/>
    <w:rsid w:val="00AA5465"/>
    <w:rsid w:val="00AA5C7F"/>
    <w:rsid w:val="00AA5D6F"/>
    <w:rsid w:val="00AA6235"/>
    <w:rsid w:val="00AA649E"/>
    <w:rsid w:val="00AA6B3E"/>
    <w:rsid w:val="00AA6B55"/>
    <w:rsid w:val="00AA748F"/>
    <w:rsid w:val="00AA7ABE"/>
    <w:rsid w:val="00AA7F99"/>
    <w:rsid w:val="00AB0DFE"/>
    <w:rsid w:val="00AB101B"/>
    <w:rsid w:val="00AB2318"/>
    <w:rsid w:val="00AB29D6"/>
    <w:rsid w:val="00AB2EBB"/>
    <w:rsid w:val="00AB33D2"/>
    <w:rsid w:val="00AB380A"/>
    <w:rsid w:val="00AB3993"/>
    <w:rsid w:val="00AB3C74"/>
    <w:rsid w:val="00AB3DBF"/>
    <w:rsid w:val="00AB474B"/>
    <w:rsid w:val="00AB4A81"/>
    <w:rsid w:val="00AB4F81"/>
    <w:rsid w:val="00AB541D"/>
    <w:rsid w:val="00AB5628"/>
    <w:rsid w:val="00AB65A5"/>
    <w:rsid w:val="00AB7B92"/>
    <w:rsid w:val="00AB7C23"/>
    <w:rsid w:val="00AC0CF9"/>
    <w:rsid w:val="00AC0DAF"/>
    <w:rsid w:val="00AC12C0"/>
    <w:rsid w:val="00AC1319"/>
    <w:rsid w:val="00AC21ED"/>
    <w:rsid w:val="00AC2387"/>
    <w:rsid w:val="00AC2427"/>
    <w:rsid w:val="00AC31C7"/>
    <w:rsid w:val="00AC3F1D"/>
    <w:rsid w:val="00AC40DF"/>
    <w:rsid w:val="00AC446A"/>
    <w:rsid w:val="00AC4517"/>
    <w:rsid w:val="00AC4B7E"/>
    <w:rsid w:val="00AC4DAF"/>
    <w:rsid w:val="00AC4DBB"/>
    <w:rsid w:val="00AC54A5"/>
    <w:rsid w:val="00AC6224"/>
    <w:rsid w:val="00AC6651"/>
    <w:rsid w:val="00AC701C"/>
    <w:rsid w:val="00AC78AA"/>
    <w:rsid w:val="00AC7B90"/>
    <w:rsid w:val="00AC7D0B"/>
    <w:rsid w:val="00AD01F8"/>
    <w:rsid w:val="00AD08DA"/>
    <w:rsid w:val="00AD11AD"/>
    <w:rsid w:val="00AD13E6"/>
    <w:rsid w:val="00AD1D90"/>
    <w:rsid w:val="00AD2205"/>
    <w:rsid w:val="00AD284D"/>
    <w:rsid w:val="00AD2A07"/>
    <w:rsid w:val="00AD3721"/>
    <w:rsid w:val="00AD3763"/>
    <w:rsid w:val="00AD3DDA"/>
    <w:rsid w:val="00AD433E"/>
    <w:rsid w:val="00AD49DD"/>
    <w:rsid w:val="00AD4E72"/>
    <w:rsid w:val="00AD4E96"/>
    <w:rsid w:val="00AD584B"/>
    <w:rsid w:val="00AD5BB7"/>
    <w:rsid w:val="00AD5CFE"/>
    <w:rsid w:val="00AD6CA0"/>
    <w:rsid w:val="00AD6E8D"/>
    <w:rsid w:val="00AD71A2"/>
    <w:rsid w:val="00AD737A"/>
    <w:rsid w:val="00AD7690"/>
    <w:rsid w:val="00AD7F1D"/>
    <w:rsid w:val="00AE020D"/>
    <w:rsid w:val="00AE0563"/>
    <w:rsid w:val="00AE056F"/>
    <w:rsid w:val="00AE0AD4"/>
    <w:rsid w:val="00AE0D88"/>
    <w:rsid w:val="00AE0FC5"/>
    <w:rsid w:val="00AE24FD"/>
    <w:rsid w:val="00AE2F1E"/>
    <w:rsid w:val="00AE3DEC"/>
    <w:rsid w:val="00AE43C7"/>
    <w:rsid w:val="00AE4A00"/>
    <w:rsid w:val="00AE4D32"/>
    <w:rsid w:val="00AE4ECE"/>
    <w:rsid w:val="00AE5452"/>
    <w:rsid w:val="00AE5C6A"/>
    <w:rsid w:val="00AE655A"/>
    <w:rsid w:val="00AE65E2"/>
    <w:rsid w:val="00AE7241"/>
    <w:rsid w:val="00AE746D"/>
    <w:rsid w:val="00AE753F"/>
    <w:rsid w:val="00AE7552"/>
    <w:rsid w:val="00AE75EE"/>
    <w:rsid w:val="00AE7D2B"/>
    <w:rsid w:val="00AE7DAB"/>
    <w:rsid w:val="00AF004A"/>
    <w:rsid w:val="00AF0540"/>
    <w:rsid w:val="00AF05E8"/>
    <w:rsid w:val="00AF0E9A"/>
    <w:rsid w:val="00AF154C"/>
    <w:rsid w:val="00AF2747"/>
    <w:rsid w:val="00AF32D1"/>
    <w:rsid w:val="00AF3BAD"/>
    <w:rsid w:val="00AF4746"/>
    <w:rsid w:val="00AF482F"/>
    <w:rsid w:val="00AF5B41"/>
    <w:rsid w:val="00AF5F3B"/>
    <w:rsid w:val="00AF66D5"/>
    <w:rsid w:val="00AF6BD7"/>
    <w:rsid w:val="00AF6C1E"/>
    <w:rsid w:val="00AF786B"/>
    <w:rsid w:val="00B001C0"/>
    <w:rsid w:val="00B00E3F"/>
    <w:rsid w:val="00B0120E"/>
    <w:rsid w:val="00B01965"/>
    <w:rsid w:val="00B02052"/>
    <w:rsid w:val="00B021D7"/>
    <w:rsid w:val="00B02927"/>
    <w:rsid w:val="00B029F9"/>
    <w:rsid w:val="00B03C8D"/>
    <w:rsid w:val="00B03CD0"/>
    <w:rsid w:val="00B03F06"/>
    <w:rsid w:val="00B043FC"/>
    <w:rsid w:val="00B054A7"/>
    <w:rsid w:val="00B054DE"/>
    <w:rsid w:val="00B05751"/>
    <w:rsid w:val="00B05BDD"/>
    <w:rsid w:val="00B05D1C"/>
    <w:rsid w:val="00B05EC6"/>
    <w:rsid w:val="00B061A0"/>
    <w:rsid w:val="00B0640C"/>
    <w:rsid w:val="00B065CE"/>
    <w:rsid w:val="00B06991"/>
    <w:rsid w:val="00B06A6D"/>
    <w:rsid w:val="00B07BF2"/>
    <w:rsid w:val="00B10218"/>
    <w:rsid w:val="00B10A0A"/>
    <w:rsid w:val="00B10BE8"/>
    <w:rsid w:val="00B119AF"/>
    <w:rsid w:val="00B11C0C"/>
    <w:rsid w:val="00B1230E"/>
    <w:rsid w:val="00B1258F"/>
    <w:rsid w:val="00B1289D"/>
    <w:rsid w:val="00B13072"/>
    <w:rsid w:val="00B1388C"/>
    <w:rsid w:val="00B142C9"/>
    <w:rsid w:val="00B1572C"/>
    <w:rsid w:val="00B1604E"/>
    <w:rsid w:val="00B17A0F"/>
    <w:rsid w:val="00B17C60"/>
    <w:rsid w:val="00B17C6D"/>
    <w:rsid w:val="00B20260"/>
    <w:rsid w:val="00B20EDE"/>
    <w:rsid w:val="00B2105B"/>
    <w:rsid w:val="00B217E5"/>
    <w:rsid w:val="00B21AEB"/>
    <w:rsid w:val="00B22459"/>
    <w:rsid w:val="00B22A07"/>
    <w:rsid w:val="00B22A5C"/>
    <w:rsid w:val="00B22D66"/>
    <w:rsid w:val="00B2379E"/>
    <w:rsid w:val="00B23E04"/>
    <w:rsid w:val="00B23F02"/>
    <w:rsid w:val="00B24E61"/>
    <w:rsid w:val="00B24F29"/>
    <w:rsid w:val="00B25F84"/>
    <w:rsid w:val="00B26D5A"/>
    <w:rsid w:val="00B27585"/>
    <w:rsid w:val="00B27F64"/>
    <w:rsid w:val="00B3077B"/>
    <w:rsid w:val="00B30A27"/>
    <w:rsid w:val="00B30A69"/>
    <w:rsid w:val="00B30B61"/>
    <w:rsid w:val="00B30D09"/>
    <w:rsid w:val="00B30FCE"/>
    <w:rsid w:val="00B31F16"/>
    <w:rsid w:val="00B3204F"/>
    <w:rsid w:val="00B326F4"/>
    <w:rsid w:val="00B32700"/>
    <w:rsid w:val="00B32F4D"/>
    <w:rsid w:val="00B33780"/>
    <w:rsid w:val="00B33FE6"/>
    <w:rsid w:val="00B3403F"/>
    <w:rsid w:val="00B3445D"/>
    <w:rsid w:val="00B34D4A"/>
    <w:rsid w:val="00B35288"/>
    <w:rsid w:val="00B353EC"/>
    <w:rsid w:val="00B35662"/>
    <w:rsid w:val="00B35C2E"/>
    <w:rsid w:val="00B35DD7"/>
    <w:rsid w:val="00B37123"/>
    <w:rsid w:val="00B3759A"/>
    <w:rsid w:val="00B41A64"/>
    <w:rsid w:val="00B41E6E"/>
    <w:rsid w:val="00B41F86"/>
    <w:rsid w:val="00B42116"/>
    <w:rsid w:val="00B434BC"/>
    <w:rsid w:val="00B43566"/>
    <w:rsid w:val="00B43834"/>
    <w:rsid w:val="00B440D3"/>
    <w:rsid w:val="00B45676"/>
    <w:rsid w:val="00B47E4C"/>
    <w:rsid w:val="00B50512"/>
    <w:rsid w:val="00B509BA"/>
    <w:rsid w:val="00B50B67"/>
    <w:rsid w:val="00B513F6"/>
    <w:rsid w:val="00B51E95"/>
    <w:rsid w:val="00B52289"/>
    <w:rsid w:val="00B522FF"/>
    <w:rsid w:val="00B5318A"/>
    <w:rsid w:val="00B5327F"/>
    <w:rsid w:val="00B535B5"/>
    <w:rsid w:val="00B536DE"/>
    <w:rsid w:val="00B53AB8"/>
    <w:rsid w:val="00B542E0"/>
    <w:rsid w:val="00B5430C"/>
    <w:rsid w:val="00B54866"/>
    <w:rsid w:val="00B5500B"/>
    <w:rsid w:val="00B5544B"/>
    <w:rsid w:val="00B554A5"/>
    <w:rsid w:val="00B555EA"/>
    <w:rsid w:val="00B55D31"/>
    <w:rsid w:val="00B5661D"/>
    <w:rsid w:val="00B56CCA"/>
    <w:rsid w:val="00B56E83"/>
    <w:rsid w:val="00B56F7F"/>
    <w:rsid w:val="00B57208"/>
    <w:rsid w:val="00B57D43"/>
    <w:rsid w:val="00B57E20"/>
    <w:rsid w:val="00B60010"/>
    <w:rsid w:val="00B61340"/>
    <w:rsid w:val="00B61AF0"/>
    <w:rsid w:val="00B61E3D"/>
    <w:rsid w:val="00B62FE5"/>
    <w:rsid w:val="00B63195"/>
    <w:rsid w:val="00B63331"/>
    <w:rsid w:val="00B63356"/>
    <w:rsid w:val="00B63420"/>
    <w:rsid w:val="00B639AC"/>
    <w:rsid w:val="00B63BB9"/>
    <w:rsid w:val="00B6480F"/>
    <w:rsid w:val="00B648FC"/>
    <w:rsid w:val="00B652A9"/>
    <w:rsid w:val="00B652E9"/>
    <w:rsid w:val="00B6587E"/>
    <w:rsid w:val="00B65FA3"/>
    <w:rsid w:val="00B672C1"/>
    <w:rsid w:val="00B67C88"/>
    <w:rsid w:val="00B704D4"/>
    <w:rsid w:val="00B70BDE"/>
    <w:rsid w:val="00B70CC6"/>
    <w:rsid w:val="00B70D68"/>
    <w:rsid w:val="00B71191"/>
    <w:rsid w:val="00B720D9"/>
    <w:rsid w:val="00B72875"/>
    <w:rsid w:val="00B73BD7"/>
    <w:rsid w:val="00B73C9D"/>
    <w:rsid w:val="00B74861"/>
    <w:rsid w:val="00B753B9"/>
    <w:rsid w:val="00B75970"/>
    <w:rsid w:val="00B75989"/>
    <w:rsid w:val="00B75C74"/>
    <w:rsid w:val="00B75D3C"/>
    <w:rsid w:val="00B75D4B"/>
    <w:rsid w:val="00B761CC"/>
    <w:rsid w:val="00B76500"/>
    <w:rsid w:val="00B7650C"/>
    <w:rsid w:val="00B76829"/>
    <w:rsid w:val="00B7687C"/>
    <w:rsid w:val="00B76908"/>
    <w:rsid w:val="00B774BF"/>
    <w:rsid w:val="00B777E1"/>
    <w:rsid w:val="00B777FB"/>
    <w:rsid w:val="00B77C89"/>
    <w:rsid w:val="00B77EC9"/>
    <w:rsid w:val="00B802E9"/>
    <w:rsid w:val="00B8050C"/>
    <w:rsid w:val="00B805EF"/>
    <w:rsid w:val="00B807DF"/>
    <w:rsid w:val="00B81843"/>
    <w:rsid w:val="00B821CB"/>
    <w:rsid w:val="00B82489"/>
    <w:rsid w:val="00B8289C"/>
    <w:rsid w:val="00B82DC3"/>
    <w:rsid w:val="00B831DF"/>
    <w:rsid w:val="00B835D4"/>
    <w:rsid w:val="00B83693"/>
    <w:rsid w:val="00B84EB8"/>
    <w:rsid w:val="00B85881"/>
    <w:rsid w:val="00B85A5B"/>
    <w:rsid w:val="00B861A1"/>
    <w:rsid w:val="00B868A7"/>
    <w:rsid w:val="00B86A9A"/>
    <w:rsid w:val="00B86CBA"/>
    <w:rsid w:val="00B87398"/>
    <w:rsid w:val="00B873F3"/>
    <w:rsid w:val="00B9085E"/>
    <w:rsid w:val="00B91543"/>
    <w:rsid w:val="00B91603"/>
    <w:rsid w:val="00B916B6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5AEC"/>
    <w:rsid w:val="00B9692A"/>
    <w:rsid w:val="00B96C4F"/>
    <w:rsid w:val="00B974DA"/>
    <w:rsid w:val="00B97858"/>
    <w:rsid w:val="00B97EF9"/>
    <w:rsid w:val="00BA0677"/>
    <w:rsid w:val="00BA13C5"/>
    <w:rsid w:val="00BA1803"/>
    <w:rsid w:val="00BA1F3B"/>
    <w:rsid w:val="00BA1F88"/>
    <w:rsid w:val="00BA283B"/>
    <w:rsid w:val="00BA3AE3"/>
    <w:rsid w:val="00BA43C3"/>
    <w:rsid w:val="00BA4B81"/>
    <w:rsid w:val="00BA580C"/>
    <w:rsid w:val="00BA635C"/>
    <w:rsid w:val="00BA63A4"/>
    <w:rsid w:val="00BA6752"/>
    <w:rsid w:val="00BA6E6D"/>
    <w:rsid w:val="00BA6F4B"/>
    <w:rsid w:val="00BA7BAD"/>
    <w:rsid w:val="00BB0140"/>
    <w:rsid w:val="00BB0ED6"/>
    <w:rsid w:val="00BB2606"/>
    <w:rsid w:val="00BB2C1E"/>
    <w:rsid w:val="00BB379E"/>
    <w:rsid w:val="00BB3D75"/>
    <w:rsid w:val="00BB411B"/>
    <w:rsid w:val="00BB477A"/>
    <w:rsid w:val="00BB49C1"/>
    <w:rsid w:val="00BB4D31"/>
    <w:rsid w:val="00BB4E29"/>
    <w:rsid w:val="00BB6042"/>
    <w:rsid w:val="00BB6C01"/>
    <w:rsid w:val="00BB705D"/>
    <w:rsid w:val="00BB73A3"/>
    <w:rsid w:val="00BB76A3"/>
    <w:rsid w:val="00BB76DA"/>
    <w:rsid w:val="00BB76EF"/>
    <w:rsid w:val="00BB7FF8"/>
    <w:rsid w:val="00BC1037"/>
    <w:rsid w:val="00BC126F"/>
    <w:rsid w:val="00BC1C31"/>
    <w:rsid w:val="00BC2B6C"/>
    <w:rsid w:val="00BC2D20"/>
    <w:rsid w:val="00BC39E1"/>
    <w:rsid w:val="00BC3ADB"/>
    <w:rsid w:val="00BC4944"/>
    <w:rsid w:val="00BC49F8"/>
    <w:rsid w:val="00BC5118"/>
    <w:rsid w:val="00BC57EF"/>
    <w:rsid w:val="00BC58C0"/>
    <w:rsid w:val="00BC5CF8"/>
    <w:rsid w:val="00BC5D97"/>
    <w:rsid w:val="00BC62C2"/>
    <w:rsid w:val="00BC6625"/>
    <w:rsid w:val="00BC6703"/>
    <w:rsid w:val="00BC7981"/>
    <w:rsid w:val="00BC7AD4"/>
    <w:rsid w:val="00BC7E65"/>
    <w:rsid w:val="00BC7ED2"/>
    <w:rsid w:val="00BC7F78"/>
    <w:rsid w:val="00BD03EA"/>
    <w:rsid w:val="00BD05D8"/>
    <w:rsid w:val="00BD0A75"/>
    <w:rsid w:val="00BD0C1C"/>
    <w:rsid w:val="00BD14AD"/>
    <w:rsid w:val="00BD16A3"/>
    <w:rsid w:val="00BD1D7C"/>
    <w:rsid w:val="00BD272A"/>
    <w:rsid w:val="00BD2F9E"/>
    <w:rsid w:val="00BD311E"/>
    <w:rsid w:val="00BD32B6"/>
    <w:rsid w:val="00BD32CA"/>
    <w:rsid w:val="00BD3DFD"/>
    <w:rsid w:val="00BD4A92"/>
    <w:rsid w:val="00BD4AF6"/>
    <w:rsid w:val="00BD4C24"/>
    <w:rsid w:val="00BD4EAA"/>
    <w:rsid w:val="00BD5CC0"/>
    <w:rsid w:val="00BD735F"/>
    <w:rsid w:val="00BD74E5"/>
    <w:rsid w:val="00BD7C0E"/>
    <w:rsid w:val="00BE0DC8"/>
    <w:rsid w:val="00BE10AC"/>
    <w:rsid w:val="00BE1236"/>
    <w:rsid w:val="00BE17B8"/>
    <w:rsid w:val="00BE213B"/>
    <w:rsid w:val="00BE2827"/>
    <w:rsid w:val="00BE2E7E"/>
    <w:rsid w:val="00BE31B5"/>
    <w:rsid w:val="00BE3D9D"/>
    <w:rsid w:val="00BE40C2"/>
    <w:rsid w:val="00BE417B"/>
    <w:rsid w:val="00BE43FC"/>
    <w:rsid w:val="00BE492C"/>
    <w:rsid w:val="00BE4AAA"/>
    <w:rsid w:val="00BE4B79"/>
    <w:rsid w:val="00BE5A94"/>
    <w:rsid w:val="00BE60CF"/>
    <w:rsid w:val="00BE672F"/>
    <w:rsid w:val="00BE6AD1"/>
    <w:rsid w:val="00BE6B3E"/>
    <w:rsid w:val="00BE6E82"/>
    <w:rsid w:val="00BE709C"/>
    <w:rsid w:val="00BE7176"/>
    <w:rsid w:val="00BE7D8F"/>
    <w:rsid w:val="00BE7FD9"/>
    <w:rsid w:val="00BF0289"/>
    <w:rsid w:val="00BF0291"/>
    <w:rsid w:val="00BF0548"/>
    <w:rsid w:val="00BF05FD"/>
    <w:rsid w:val="00BF08B2"/>
    <w:rsid w:val="00BF1829"/>
    <w:rsid w:val="00BF1E3F"/>
    <w:rsid w:val="00BF2606"/>
    <w:rsid w:val="00BF3412"/>
    <w:rsid w:val="00BF3421"/>
    <w:rsid w:val="00BF39C5"/>
    <w:rsid w:val="00BF3BBA"/>
    <w:rsid w:val="00BF3EA7"/>
    <w:rsid w:val="00BF4E9E"/>
    <w:rsid w:val="00BF5245"/>
    <w:rsid w:val="00BF6491"/>
    <w:rsid w:val="00BF723D"/>
    <w:rsid w:val="00BF770D"/>
    <w:rsid w:val="00BF7B16"/>
    <w:rsid w:val="00C001E9"/>
    <w:rsid w:val="00C00633"/>
    <w:rsid w:val="00C011D5"/>
    <w:rsid w:val="00C013AB"/>
    <w:rsid w:val="00C01848"/>
    <w:rsid w:val="00C02524"/>
    <w:rsid w:val="00C02FF7"/>
    <w:rsid w:val="00C03923"/>
    <w:rsid w:val="00C03F58"/>
    <w:rsid w:val="00C0403A"/>
    <w:rsid w:val="00C040B2"/>
    <w:rsid w:val="00C04DE4"/>
    <w:rsid w:val="00C04FD2"/>
    <w:rsid w:val="00C050C9"/>
    <w:rsid w:val="00C0584F"/>
    <w:rsid w:val="00C058A4"/>
    <w:rsid w:val="00C05D37"/>
    <w:rsid w:val="00C0625E"/>
    <w:rsid w:val="00C063FB"/>
    <w:rsid w:val="00C069CF"/>
    <w:rsid w:val="00C07607"/>
    <w:rsid w:val="00C07C55"/>
    <w:rsid w:val="00C07E5F"/>
    <w:rsid w:val="00C10D13"/>
    <w:rsid w:val="00C111B7"/>
    <w:rsid w:val="00C11C91"/>
    <w:rsid w:val="00C12146"/>
    <w:rsid w:val="00C1218B"/>
    <w:rsid w:val="00C1232A"/>
    <w:rsid w:val="00C127D0"/>
    <w:rsid w:val="00C12BDB"/>
    <w:rsid w:val="00C12CC9"/>
    <w:rsid w:val="00C12D46"/>
    <w:rsid w:val="00C13285"/>
    <w:rsid w:val="00C146D0"/>
    <w:rsid w:val="00C1563A"/>
    <w:rsid w:val="00C15FB5"/>
    <w:rsid w:val="00C171ED"/>
    <w:rsid w:val="00C17272"/>
    <w:rsid w:val="00C175AB"/>
    <w:rsid w:val="00C2101A"/>
    <w:rsid w:val="00C21996"/>
    <w:rsid w:val="00C21BBF"/>
    <w:rsid w:val="00C2222E"/>
    <w:rsid w:val="00C22561"/>
    <w:rsid w:val="00C227AC"/>
    <w:rsid w:val="00C22E7F"/>
    <w:rsid w:val="00C23328"/>
    <w:rsid w:val="00C23670"/>
    <w:rsid w:val="00C23EBB"/>
    <w:rsid w:val="00C24B33"/>
    <w:rsid w:val="00C25204"/>
    <w:rsid w:val="00C2594C"/>
    <w:rsid w:val="00C25BE5"/>
    <w:rsid w:val="00C25C04"/>
    <w:rsid w:val="00C26167"/>
    <w:rsid w:val="00C26549"/>
    <w:rsid w:val="00C2680F"/>
    <w:rsid w:val="00C2691C"/>
    <w:rsid w:val="00C26B10"/>
    <w:rsid w:val="00C26D7D"/>
    <w:rsid w:val="00C273CA"/>
    <w:rsid w:val="00C275A3"/>
    <w:rsid w:val="00C2778F"/>
    <w:rsid w:val="00C30274"/>
    <w:rsid w:val="00C306F3"/>
    <w:rsid w:val="00C30991"/>
    <w:rsid w:val="00C32499"/>
    <w:rsid w:val="00C32928"/>
    <w:rsid w:val="00C329B3"/>
    <w:rsid w:val="00C33322"/>
    <w:rsid w:val="00C3368E"/>
    <w:rsid w:val="00C33942"/>
    <w:rsid w:val="00C33BAE"/>
    <w:rsid w:val="00C33CFF"/>
    <w:rsid w:val="00C34061"/>
    <w:rsid w:val="00C340A8"/>
    <w:rsid w:val="00C345E0"/>
    <w:rsid w:val="00C346A1"/>
    <w:rsid w:val="00C34A81"/>
    <w:rsid w:val="00C35A6B"/>
    <w:rsid w:val="00C35E6A"/>
    <w:rsid w:val="00C36823"/>
    <w:rsid w:val="00C36B39"/>
    <w:rsid w:val="00C36BB3"/>
    <w:rsid w:val="00C36D1D"/>
    <w:rsid w:val="00C372B5"/>
    <w:rsid w:val="00C376CC"/>
    <w:rsid w:val="00C4020F"/>
    <w:rsid w:val="00C40768"/>
    <w:rsid w:val="00C40E8A"/>
    <w:rsid w:val="00C40F60"/>
    <w:rsid w:val="00C40FBE"/>
    <w:rsid w:val="00C414EF"/>
    <w:rsid w:val="00C423CE"/>
    <w:rsid w:val="00C42476"/>
    <w:rsid w:val="00C42635"/>
    <w:rsid w:val="00C426C4"/>
    <w:rsid w:val="00C42CA9"/>
    <w:rsid w:val="00C44550"/>
    <w:rsid w:val="00C4572C"/>
    <w:rsid w:val="00C45CFC"/>
    <w:rsid w:val="00C45FC5"/>
    <w:rsid w:val="00C46187"/>
    <w:rsid w:val="00C4657A"/>
    <w:rsid w:val="00C46B40"/>
    <w:rsid w:val="00C473C3"/>
    <w:rsid w:val="00C47411"/>
    <w:rsid w:val="00C47451"/>
    <w:rsid w:val="00C47F7F"/>
    <w:rsid w:val="00C5053E"/>
    <w:rsid w:val="00C5083D"/>
    <w:rsid w:val="00C50ED0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56DFA"/>
    <w:rsid w:val="00C577EB"/>
    <w:rsid w:val="00C61F6F"/>
    <w:rsid w:val="00C62414"/>
    <w:rsid w:val="00C63009"/>
    <w:rsid w:val="00C6352E"/>
    <w:rsid w:val="00C6373D"/>
    <w:rsid w:val="00C63A2B"/>
    <w:rsid w:val="00C64169"/>
    <w:rsid w:val="00C641AF"/>
    <w:rsid w:val="00C643AB"/>
    <w:rsid w:val="00C64403"/>
    <w:rsid w:val="00C64FE7"/>
    <w:rsid w:val="00C65301"/>
    <w:rsid w:val="00C65365"/>
    <w:rsid w:val="00C65796"/>
    <w:rsid w:val="00C657A4"/>
    <w:rsid w:val="00C65F2A"/>
    <w:rsid w:val="00C66CCB"/>
    <w:rsid w:val="00C66D83"/>
    <w:rsid w:val="00C67222"/>
    <w:rsid w:val="00C67316"/>
    <w:rsid w:val="00C67743"/>
    <w:rsid w:val="00C679F7"/>
    <w:rsid w:val="00C704D4"/>
    <w:rsid w:val="00C7096D"/>
    <w:rsid w:val="00C70FB2"/>
    <w:rsid w:val="00C71302"/>
    <w:rsid w:val="00C71475"/>
    <w:rsid w:val="00C719BA"/>
    <w:rsid w:val="00C71AF0"/>
    <w:rsid w:val="00C71E1C"/>
    <w:rsid w:val="00C71F64"/>
    <w:rsid w:val="00C72366"/>
    <w:rsid w:val="00C74095"/>
    <w:rsid w:val="00C74158"/>
    <w:rsid w:val="00C74797"/>
    <w:rsid w:val="00C74C5E"/>
    <w:rsid w:val="00C751A7"/>
    <w:rsid w:val="00C75203"/>
    <w:rsid w:val="00C75686"/>
    <w:rsid w:val="00C75A91"/>
    <w:rsid w:val="00C75DA2"/>
    <w:rsid w:val="00C76C6A"/>
    <w:rsid w:val="00C772C5"/>
    <w:rsid w:val="00C7760C"/>
    <w:rsid w:val="00C801DE"/>
    <w:rsid w:val="00C80482"/>
    <w:rsid w:val="00C80891"/>
    <w:rsid w:val="00C81527"/>
    <w:rsid w:val="00C81A77"/>
    <w:rsid w:val="00C81A91"/>
    <w:rsid w:val="00C81F5C"/>
    <w:rsid w:val="00C8247C"/>
    <w:rsid w:val="00C828CC"/>
    <w:rsid w:val="00C82D8F"/>
    <w:rsid w:val="00C837A2"/>
    <w:rsid w:val="00C837CE"/>
    <w:rsid w:val="00C83DB1"/>
    <w:rsid w:val="00C8430E"/>
    <w:rsid w:val="00C8446F"/>
    <w:rsid w:val="00C84FB2"/>
    <w:rsid w:val="00C85FE2"/>
    <w:rsid w:val="00C866FA"/>
    <w:rsid w:val="00C87FC8"/>
    <w:rsid w:val="00C90734"/>
    <w:rsid w:val="00C90887"/>
    <w:rsid w:val="00C9226F"/>
    <w:rsid w:val="00C93AA6"/>
    <w:rsid w:val="00C93C74"/>
    <w:rsid w:val="00C94C87"/>
    <w:rsid w:val="00C94EB9"/>
    <w:rsid w:val="00C9529A"/>
    <w:rsid w:val="00C954FF"/>
    <w:rsid w:val="00C9667C"/>
    <w:rsid w:val="00C96C96"/>
    <w:rsid w:val="00C97494"/>
    <w:rsid w:val="00C97A15"/>
    <w:rsid w:val="00CA0417"/>
    <w:rsid w:val="00CA0D89"/>
    <w:rsid w:val="00CA0EA1"/>
    <w:rsid w:val="00CA0EE9"/>
    <w:rsid w:val="00CA1ED0"/>
    <w:rsid w:val="00CA25D0"/>
    <w:rsid w:val="00CA308C"/>
    <w:rsid w:val="00CA3D87"/>
    <w:rsid w:val="00CA4113"/>
    <w:rsid w:val="00CA4301"/>
    <w:rsid w:val="00CA5452"/>
    <w:rsid w:val="00CA55B3"/>
    <w:rsid w:val="00CA55BA"/>
    <w:rsid w:val="00CA577A"/>
    <w:rsid w:val="00CA5842"/>
    <w:rsid w:val="00CA677F"/>
    <w:rsid w:val="00CA6D35"/>
    <w:rsid w:val="00CA6F7A"/>
    <w:rsid w:val="00CB08B5"/>
    <w:rsid w:val="00CB149A"/>
    <w:rsid w:val="00CB2079"/>
    <w:rsid w:val="00CB247A"/>
    <w:rsid w:val="00CB3B00"/>
    <w:rsid w:val="00CB46F6"/>
    <w:rsid w:val="00CB4C5D"/>
    <w:rsid w:val="00CB5205"/>
    <w:rsid w:val="00CB64AA"/>
    <w:rsid w:val="00CB6744"/>
    <w:rsid w:val="00CB681A"/>
    <w:rsid w:val="00CB6903"/>
    <w:rsid w:val="00CB6FBC"/>
    <w:rsid w:val="00CB7351"/>
    <w:rsid w:val="00CB7CE6"/>
    <w:rsid w:val="00CC06DF"/>
    <w:rsid w:val="00CC0A92"/>
    <w:rsid w:val="00CC0C5A"/>
    <w:rsid w:val="00CC0E48"/>
    <w:rsid w:val="00CC0F8C"/>
    <w:rsid w:val="00CC1297"/>
    <w:rsid w:val="00CC1341"/>
    <w:rsid w:val="00CC29F1"/>
    <w:rsid w:val="00CC2A77"/>
    <w:rsid w:val="00CC30F3"/>
    <w:rsid w:val="00CC414F"/>
    <w:rsid w:val="00CC4965"/>
    <w:rsid w:val="00CC5058"/>
    <w:rsid w:val="00CC5DAD"/>
    <w:rsid w:val="00CC6C44"/>
    <w:rsid w:val="00CC6D86"/>
    <w:rsid w:val="00CC714E"/>
    <w:rsid w:val="00CC7572"/>
    <w:rsid w:val="00CC76D9"/>
    <w:rsid w:val="00CC777F"/>
    <w:rsid w:val="00CC7FBD"/>
    <w:rsid w:val="00CD040A"/>
    <w:rsid w:val="00CD08DD"/>
    <w:rsid w:val="00CD11D2"/>
    <w:rsid w:val="00CD1570"/>
    <w:rsid w:val="00CD2098"/>
    <w:rsid w:val="00CD2BDC"/>
    <w:rsid w:val="00CD2E02"/>
    <w:rsid w:val="00CD336A"/>
    <w:rsid w:val="00CD34AC"/>
    <w:rsid w:val="00CD3AB1"/>
    <w:rsid w:val="00CD3DA5"/>
    <w:rsid w:val="00CD3FAD"/>
    <w:rsid w:val="00CD41E6"/>
    <w:rsid w:val="00CD4612"/>
    <w:rsid w:val="00CD46F2"/>
    <w:rsid w:val="00CD48B9"/>
    <w:rsid w:val="00CD49F2"/>
    <w:rsid w:val="00CD5029"/>
    <w:rsid w:val="00CD53E3"/>
    <w:rsid w:val="00CD5A19"/>
    <w:rsid w:val="00CD6C04"/>
    <w:rsid w:val="00CD71E1"/>
    <w:rsid w:val="00CD7474"/>
    <w:rsid w:val="00CD7E6F"/>
    <w:rsid w:val="00CE034C"/>
    <w:rsid w:val="00CE0353"/>
    <w:rsid w:val="00CE0D4D"/>
    <w:rsid w:val="00CE0F12"/>
    <w:rsid w:val="00CE1A57"/>
    <w:rsid w:val="00CE1C7B"/>
    <w:rsid w:val="00CE1F64"/>
    <w:rsid w:val="00CE248D"/>
    <w:rsid w:val="00CE24A1"/>
    <w:rsid w:val="00CE283C"/>
    <w:rsid w:val="00CE3EEA"/>
    <w:rsid w:val="00CE41EE"/>
    <w:rsid w:val="00CE43B0"/>
    <w:rsid w:val="00CE5C23"/>
    <w:rsid w:val="00CE5C45"/>
    <w:rsid w:val="00CE5F59"/>
    <w:rsid w:val="00CE5F7C"/>
    <w:rsid w:val="00CE72E2"/>
    <w:rsid w:val="00CE75B2"/>
    <w:rsid w:val="00CF011E"/>
    <w:rsid w:val="00CF0276"/>
    <w:rsid w:val="00CF09FB"/>
    <w:rsid w:val="00CF1385"/>
    <w:rsid w:val="00CF174F"/>
    <w:rsid w:val="00CF1BB7"/>
    <w:rsid w:val="00CF1E3C"/>
    <w:rsid w:val="00CF229F"/>
    <w:rsid w:val="00CF264E"/>
    <w:rsid w:val="00CF3322"/>
    <w:rsid w:val="00CF3C08"/>
    <w:rsid w:val="00CF4450"/>
    <w:rsid w:val="00CF51E1"/>
    <w:rsid w:val="00CF6210"/>
    <w:rsid w:val="00CF6A63"/>
    <w:rsid w:val="00CF6FA3"/>
    <w:rsid w:val="00CF6FB9"/>
    <w:rsid w:val="00CF746C"/>
    <w:rsid w:val="00CF7AEE"/>
    <w:rsid w:val="00D000A7"/>
    <w:rsid w:val="00D0021D"/>
    <w:rsid w:val="00D0092E"/>
    <w:rsid w:val="00D0101B"/>
    <w:rsid w:val="00D012B2"/>
    <w:rsid w:val="00D019D6"/>
    <w:rsid w:val="00D01A16"/>
    <w:rsid w:val="00D02A84"/>
    <w:rsid w:val="00D03181"/>
    <w:rsid w:val="00D03257"/>
    <w:rsid w:val="00D03B29"/>
    <w:rsid w:val="00D04350"/>
    <w:rsid w:val="00D04A28"/>
    <w:rsid w:val="00D04AEB"/>
    <w:rsid w:val="00D04B8E"/>
    <w:rsid w:val="00D04C5B"/>
    <w:rsid w:val="00D051A6"/>
    <w:rsid w:val="00D052B0"/>
    <w:rsid w:val="00D05B5F"/>
    <w:rsid w:val="00D05DFD"/>
    <w:rsid w:val="00D05F94"/>
    <w:rsid w:val="00D06384"/>
    <w:rsid w:val="00D06C51"/>
    <w:rsid w:val="00D07285"/>
    <w:rsid w:val="00D07C0E"/>
    <w:rsid w:val="00D1100F"/>
    <w:rsid w:val="00D111D0"/>
    <w:rsid w:val="00D11391"/>
    <w:rsid w:val="00D114FB"/>
    <w:rsid w:val="00D11AEB"/>
    <w:rsid w:val="00D11C8F"/>
    <w:rsid w:val="00D12113"/>
    <w:rsid w:val="00D1218C"/>
    <w:rsid w:val="00D12465"/>
    <w:rsid w:val="00D12828"/>
    <w:rsid w:val="00D13D59"/>
    <w:rsid w:val="00D14252"/>
    <w:rsid w:val="00D14663"/>
    <w:rsid w:val="00D149C6"/>
    <w:rsid w:val="00D15273"/>
    <w:rsid w:val="00D16FEA"/>
    <w:rsid w:val="00D1708F"/>
    <w:rsid w:val="00D2065A"/>
    <w:rsid w:val="00D21552"/>
    <w:rsid w:val="00D215CC"/>
    <w:rsid w:val="00D21A91"/>
    <w:rsid w:val="00D221F0"/>
    <w:rsid w:val="00D23494"/>
    <w:rsid w:val="00D23BF3"/>
    <w:rsid w:val="00D24A49"/>
    <w:rsid w:val="00D26833"/>
    <w:rsid w:val="00D27857"/>
    <w:rsid w:val="00D27BB3"/>
    <w:rsid w:val="00D27C4A"/>
    <w:rsid w:val="00D3013A"/>
    <w:rsid w:val="00D301E4"/>
    <w:rsid w:val="00D30302"/>
    <w:rsid w:val="00D3090E"/>
    <w:rsid w:val="00D30DAB"/>
    <w:rsid w:val="00D31357"/>
    <w:rsid w:val="00D3151E"/>
    <w:rsid w:val="00D31A5D"/>
    <w:rsid w:val="00D31F89"/>
    <w:rsid w:val="00D32075"/>
    <w:rsid w:val="00D322DB"/>
    <w:rsid w:val="00D32411"/>
    <w:rsid w:val="00D32592"/>
    <w:rsid w:val="00D335E1"/>
    <w:rsid w:val="00D34574"/>
    <w:rsid w:val="00D345C9"/>
    <w:rsid w:val="00D34C2A"/>
    <w:rsid w:val="00D35245"/>
    <w:rsid w:val="00D360EE"/>
    <w:rsid w:val="00D36604"/>
    <w:rsid w:val="00D36C41"/>
    <w:rsid w:val="00D36DA3"/>
    <w:rsid w:val="00D3707C"/>
    <w:rsid w:val="00D37A07"/>
    <w:rsid w:val="00D408CA"/>
    <w:rsid w:val="00D4104F"/>
    <w:rsid w:val="00D41280"/>
    <w:rsid w:val="00D41740"/>
    <w:rsid w:val="00D41F5D"/>
    <w:rsid w:val="00D421E1"/>
    <w:rsid w:val="00D42703"/>
    <w:rsid w:val="00D42DA0"/>
    <w:rsid w:val="00D43008"/>
    <w:rsid w:val="00D43CE3"/>
    <w:rsid w:val="00D43D21"/>
    <w:rsid w:val="00D4431D"/>
    <w:rsid w:val="00D44936"/>
    <w:rsid w:val="00D44A97"/>
    <w:rsid w:val="00D4505F"/>
    <w:rsid w:val="00D45733"/>
    <w:rsid w:val="00D458C4"/>
    <w:rsid w:val="00D4648F"/>
    <w:rsid w:val="00D46FC0"/>
    <w:rsid w:val="00D5057A"/>
    <w:rsid w:val="00D5164B"/>
    <w:rsid w:val="00D538BF"/>
    <w:rsid w:val="00D55C62"/>
    <w:rsid w:val="00D5647E"/>
    <w:rsid w:val="00D6032F"/>
    <w:rsid w:val="00D60904"/>
    <w:rsid w:val="00D60925"/>
    <w:rsid w:val="00D60C79"/>
    <w:rsid w:val="00D60DE6"/>
    <w:rsid w:val="00D61801"/>
    <w:rsid w:val="00D61ABA"/>
    <w:rsid w:val="00D61B4E"/>
    <w:rsid w:val="00D61C67"/>
    <w:rsid w:val="00D6226C"/>
    <w:rsid w:val="00D62980"/>
    <w:rsid w:val="00D62BBF"/>
    <w:rsid w:val="00D62F96"/>
    <w:rsid w:val="00D63376"/>
    <w:rsid w:val="00D64569"/>
    <w:rsid w:val="00D64AEC"/>
    <w:rsid w:val="00D6504E"/>
    <w:rsid w:val="00D65500"/>
    <w:rsid w:val="00D665CA"/>
    <w:rsid w:val="00D669FC"/>
    <w:rsid w:val="00D66C2D"/>
    <w:rsid w:val="00D66D2A"/>
    <w:rsid w:val="00D67FE9"/>
    <w:rsid w:val="00D70725"/>
    <w:rsid w:val="00D71C4C"/>
    <w:rsid w:val="00D72368"/>
    <w:rsid w:val="00D724F2"/>
    <w:rsid w:val="00D72678"/>
    <w:rsid w:val="00D7275B"/>
    <w:rsid w:val="00D7315C"/>
    <w:rsid w:val="00D7339B"/>
    <w:rsid w:val="00D7358E"/>
    <w:rsid w:val="00D7366B"/>
    <w:rsid w:val="00D737CA"/>
    <w:rsid w:val="00D741CE"/>
    <w:rsid w:val="00D74456"/>
    <w:rsid w:val="00D74492"/>
    <w:rsid w:val="00D74B89"/>
    <w:rsid w:val="00D74DFD"/>
    <w:rsid w:val="00D75286"/>
    <w:rsid w:val="00D75489"/>
    <w:rsid w:val="00D7602E"/>
    <w:rsid w:val="00D7603E"/>
    <w:rsid w:val="00D76159"/>
    <w:rsid w:val="00D773F4"/>
    <w:rsid w:val="00D7767D"/>
    <w:rsid w:val="00D77944"/>
    <w:rsid w:val="00D77A14"/>
    <w:rsid w:val="00D80F4F"/>
    <w:rsid w:val="00D80F54"/>
    <w:rsid w:val="00D812B4"/>
    <w:rsid w:val="00D81710"/>
    <w:rsid w:val="00D81CCB"/>
    <w:rsid w:val="00D8268D"/>
    <w:rsid w:val="00D83083"/>
    <w:rsid w:val="00D833D2"/>
    <w:rsid w:val="00D84AD8"/>
    <w:rsid w:val="00D869BF"/>
    <w:rsid w:val="00D86E76"/>
    <w:rsid w:val="00D86EE1"/>
    <w:rsid w:val="00D87041"/>
    <w:rsid w:val="00D87257"/>
    <w:rsid w:val="00D8732F"/>
    <w:rsid w:val="00D87359"/>
    <w:rsid w:val="00D8780B"/>
    <w:rsid w:val="00D87C1D"/>
    <w:rsid w:val="00D909CD"/>
    <w:rsid w:val="00D9166A"/>
    <w:rsid w:val="00D91A1F"/>
    <w:rsid w:val="00D92031"/>
    <w:rsid w:val="00D9248A"/>
    <w:rsid w:val="00D9261E"/>
    <w:rsid w:val="00D92B8E"/>
    <w:rsid w:val="00D92D50"/>
    <w:rsid w:val="00D93445"/>
    <w:rsid w:val="00D93490"/>
    <w:rsid w:val="00D934F7"/>
    <w:rsid w:val="00D939A5"/>
    <w:rsid w:val="00D94349"/>
    <w:rsid w:val="00D96097"/>
    <w:rsid w:val="00D962D6"/>
    <w:rsid w:val="00D965A1"/>
    <w:rsid w:val="00D97720"/>
    <w:rsid w:val="00D977DA"/>
    <w:rsid w:val="00DA0F8F"/>
    <w:rsid w:val="00DA1141"/>
    <w:rsid w:val="00DA1255"/>
    <w:rsid w:val="00DA17FB"/>
    <w:rsid w:val="00DA233F"/>
    <w:rsid w:val="00DA27DA"/>
    <w:rsid w:val="00DA2905"/>
    <w:rsid w:val="00DA3669"/>
    <w:rsid w:val="00DA3B24"/>
    <w:rsid w:val="00DA3F70"/>
    <w:rsid w:val="00DA460C"/>
    <w:rsid w:val="00DA462F"/>
    <w:rsid w:val="00DA4BB3"/>
    <w:rsid w:val="00DA4F3A"/>
    <w:rsid w:val="00DA552E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4C2"/>
    <w:rsid w:val="00DB3DD5"/>
    <w:rsid w:val="00DB3F64"/>
    <w:rsid w:val="00DB43B8"/>
    <w:rsid w:val="00DB462E"/>
    <w:rsid w:val="00DB490E"/>
    <w:rsid w:val="00DB55B8"/>
    <w:rsid w:val="00DB5AF0"/>
    <w:rsid w:val="00DB60F4"/>
    <w:rsid w:val="00DB6465"/>
    <w:rsid w:val="00DB6852"/>
    <w:rsid w:val="00DB79C7"/>
    <w:rsid w:val="00DC06B2"/>
    <w:rsid w:val="00DC0AF4"/>
    <w:rsid w:val="00DC1C51"/>
    <w:rsid w:val="00DC2A69"/>
    <w:rsid w:val="00DC31F4"/>
    <w:rsid w:val="00DC370C"/>
    <w:rsid w:val="00DC4E48"/>
    <w:rsid w:val="00DC6786"/>
    <w:rsid w:val="00DC6F59"/>
    <w:rsid w:val="00DC7850"/>
    <w:rsid w:val="00DC797B"/>
    <w:rsid w:val="00DC7B4A"/>
    <w:rsid w:val="00DC7FD6"/>
    <w:rsid w:val="00DD07A7"/>
    <w:rsid w:val="00DD0AB0"/>
    <w:rsid w:val="00DD19A3"/>
    <w:rsid w:val="00DD23FD"/>
    <w:rsid w:val="00DD43B4"/>
    <w:rsid w:val="00DD4BF4"/>
    <w:rsid w:val="00DD586B"/>
    <w:rsid w:val="00DD5D95"/>
    <w:rsid w:val="00DD61DB"/>
    <w:rsid w:val="00DD66D8"/>
    <w:rsid w:val="00DD68D9"/>
    <w:rsid w:val="00DD69B8"/>
    <w:rsid w:val="00DD6F9A"/>
    <w:rsid w:val="00DD708E"/>
    <w:rsid w:val="00DD7CFC"/>
    <w:rsid w:val="00DE1381"/>
    <w:rsid w:val="00DE1C54"/>
    <w:rsid w:val="00DE2C03"/>
    <w:rsid w:val="00DE2D8A"/>
    <w:rsid w:val="00DE306A"/>
    <w:rsid w:val="00DE3326"/>
    <w:rsid w:val="00DE3953"/>
    <w:rsid w:val="00DE3AE5"/>
    <w:rsid w:val="00DE453F"/>
    <w:rsid w:val="00DE45FD"/>
    <w:rsid w:val="00DE4D05"/>
    <w:rsid w:val="00DE5235"/>
    <w:rsid w:val="00DE5A09"/>
    <w:rsid w:val="00DE5C7B"/>
    <w:rsid w:val="00DE5D6F"/>
    <w:rsid w:val="00DE5F5B"/>
    <w:rsid w:val="00DE60A4"/>
    <w:rsid w:val="00DE6449"/>
    <w:rsid w:val="00DE7B74"/>
    <w:rsid w:val="00DE7D24"/>
    <w:rsid w:val="00DF01B6"/>
    <w:rsid w:val="00DF0568"/>
    <w:rsid w:val="00DF08F2"/>
    <w:rsid w:val="00DF0C33"/>
    <w:rsid w:val="00DF10B0"/>
    <w:rsid w:val="00DF122D"/>
    <w:rsid w:val="00DF1955"/>
    <w:rsid w:val="00DF1A2E"/>
    <w:rsid w:val="00DF2032"/>
    <w:rsid w:val="00DF2253"/>
    <w:rsid w:val="00DF22DB"/>
    <w:rsid w:val="00DF231A"/>
    <w:rsid w:val="00DF2360"/>
    <w:rsid w:val="00DF39D5"/>
    <w:rsid w:val="00DF4C5C"/>
    <w:rsid w:val="00DF4D83"/>
    <w:rsid w:val="00DF52FC"/>
    <w:rsid w:val="00DF587C"/>
    <w:rsid w:val="00DF5A06"/>
    <w:rsid w:val="00DF5C3E"/>
    <w:rsid w:val="00DF65A6"/>
    <w:rsid w:val="00DF6859"/>
    <w:rsid w:val="00DF730F"/>
    <w:rsid w:val="00E01A9F"/>
    <w:rsid w:val="00E02026"/>
    <w:rsid w:val="00E02391"/>
    <w:rsid w:val="00E02F70"/>
    <w:rsid w:val="00E032DD"/>
    <w:rsid w:val="00E03E8A"/>
    <w:rsid w:val="00E046C6"/>
    <w:rsid w:val="00E048C5"/>
    <w:rsid w:val="00E04C41"/>
    <w:rsid w:val="00E05B80"/>
    <w:rsid w:val="00E06369"/>
    <w:rsid w:val="00E06EBB"/>
    <w:rsid w:val="00E11329"/>
    <w:rsid w:val="00E1235A"/>
    <w:rsid w:val="00E123B7"/>
    <w:rsid w:val="00E129E5"/>
    <w:rsid w:val="00E12F7B"/>
    <w:rsid w:val="00E13B34"/>
    <w:rsid w:val="00E13B60"/>
    <w:rsid w:val="00E14472"/>
    <w:rsid w:val="00E14A47"/>
    <w:rsid w:val="00E15EC5"/>
    <w:rsid w:val="00E2231B"/>
    <w:rsid w:val="00E22415"/>
    <w:rsid w:val="00E2354B"/>
    <w:rsid w:val="00E236E8"/>
    <w:rsid w:val="00E2371E"/>
    <w:rsid w:val="00E23B19"/>
    <w:rsid w:val="00E24228"/>
    <w:rsid w:val="00E24854"/>
    <w:rsid w:val="00E24962"/>
    <w:rsid w:val="00E24A27"/>
    <w:rsid w:val="00E25845"/>
    <w:rsid w:val="00E260A5"/>
    <w:rsid w:val="00E262EF"/>
    <w:rsid w:val="00E265D3"/>
    <w:rsid w:val="00E275CE"/>
    <w:rsid w:val="00E27E77"/>
    <w:rsid w:val="00E30DF0"/>
    <w:rsid w:val="00E312A6"/>
    <w:rsid w:val="00E313F6"/>
    <w:rsid w:val="00E31BEE"/>
    <w:rsid w:val="00E33428"/>
    <w:rsid w:val="00E3343B"/>
    <w:rsid w:val="00E337A5"/>
    <w:rsid w:val="00E33955"/>
    <w:rsid w:val="00E33B1F"/>
    <w:rsid w:val="00E33CF6"/>
    <w:rsid w:val="00E33D26"/>
    <w:rsid w:val="00E34ADC"/>
    <w:rsid w:val="00E34B52"/>
    <w:rsid w:val="00E35F4A"/>
    <w:rsid w:val="00E3624D"/>
    <w:rsid w:val="00E373C2"/>
    <w:rsid w:val="00E377D0"/>
    <w:rsid w:val="00E401CC"/>
    <w:rsid w:val="00E408AC"/>
    <w:rsid w:val="00E40991"/>
    <w:rsid w:val="00E414A5"/>
    <w:rsid w:val="00E41C74"/>
    <w:rsid w:val="00E423EF"/>
    <w:rsid w:val="00E429CA"/>
    <w:rsid w:val="00E43143"/>
    <w:rsid w:val="00E436B9"/>
    <w:rsid w:val="00E438E5"/>
    <w:rsid w:val="00E4421E"/>
    <w:rsid w:val="00E4422D"/>
    <w:rsid w:val="00E4467E"/>
    <w:rsid w:val="00E45778"/>
    <w:rsid w:val="00E45875"/>
    <w:rsid w:val="00E45B34"/>
    <w:rsid w:val="00E461C7"/>
    <w:rsid w:val="00E466D3"/>
    <w:rsid w:val="00E46EF8"/>
    <w:rsid w:val="00E47D2B"/>
    <w:rsid w:val="00E50094"/>
    <w:rsid w:val="00E5009C"/>
    <w:rsid w:val="00E5048D"/>
    <w:rsid w:val="00E511A8"/>
    <w:rsid w:val="00E51BE7"/>
    <w:rsid w:val="00E520E6"/>
    <w:rsid w:val="00E5280C"/>
    <w:rsid w:val="00E52CAD"/>
    <w:rsid w:val="00E53267"/>
    <w:rsid w:val="00E546BD"/>
    <w:rsid w:val="00E549D0"/>
    <w:rsid w:val="00E54AC9"/>
    <w:rsid w:val="00E54B06"/>
    <w:rsid w:val="00E550FF"/>
    <w:rsid w:val="00E55C11"/>
    <w:rsid w:val="00E56F8E"/>
    <w:rsid w:val="00E57757"/>
    <w:rsid w:val="00E5788E"/>
    <w:rsid w:val="00E57ECC"/>
    <w:rsid w:val="00E606FA"/>
    <w:rsid w:val="00E61172"/>
    <w:rsid w:val="00E62137"/>
    <w:rsid w:val="00E62704"/>
    <w:rsid w:val="00E627B2"/>
    <w:rsid w:val="00E62D82"/>
    <w:rsid w:val="00E6315D"/>
    <w:rsid w:val="00E6364A"/>
    <w:rsid w:val="00E63676"/>
    <w:rsid w:val="00E63A74"/>
    <w:rsid w:val="00E64873"/>
    <w:rsid w:val="00E652C3"/>
    <w:rsid w:val="00E658CC"/>
    <w:rsid w:val="00E65CB9"/>
    <w:rsid w:val="00E66D62"/>
    <w:rsid w:val="00E66F3C"/>
    <w:rsid w:val="00E67983"/>
    <w:rsid w:val="00E70EEF"/>
    <w:rsid w:val="00E716D8"/>
    <w:rsid w:val="00E7174F"/>
    <w:rsid w:val="00E71759"/>
    <w:rsid w:val="00E71B0F"/>
    <w:rsid w:val="00E71F1D"/>
    <w:rsid w:val="00E7224B"/>
    <w:rsid w:val="00E724DA"/>
    <w:rsid w:val="00E726D8"/>
    <w:rsid w:val="00E72747"/>
    <w:rsid w:val="00E7293C"/>
    <w:rsid w:val="00E72CCF"/>
    <w:rsid w:val="00E72F78"/>
    <w:rsid w:val="00E73407"/>
    <w:rsid w:val="00E73561"/>
    <w:rsid w:val="00E73B04"/>
    <w:rsid w:val="00E73B4C"/>
    <w:rsid w:val="00E74D20"/>
    <w:rsid w:val="00E74FB7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77862"/>
    <w:rsid w:val="00E77A80"/>
    <w:rsid w:val="00E80834"/>
    <w:rsid w:val="00E80843"/>
    <w:rsid w:val="00E80A85"/>
    <w:rsid w:val="00E818EC"/>
    <w:rsid w:val="00E81944"/>
    <w:rsid w:val="00E81CCD"/>
    <w:rsid w:val="00E82431"/>
    <w:rsid w:val="00E82ACD"/>
    <w:rsid w:val="00E83BFD"/>
    <w:rsid w:val="00E85A81"/>
    <w:rsid w:val="00E85DF5"/>
    <w:rsid w:val="00E86471"/>
    <w:rsid w:val="00E86A16"/>
    <w:rsid w:val="00E875AA"/>
    <w:rsid w:val="00E87BC3"/>
    <w:rsid w:val="00E87D4B"/>
    <w:rsid w:val="00E90526"/>
    <w:rsid w:val="00E90D7E"/>
    <w:rsid w:val="00E9100B"/>
    <w:rsid w:val="00E91BCE"/>
    <w:rsid w:val="00E91CF7"/>
    <w:rsid w:val="00E92296"/>
    <w:rsid w:val="00E92E4D"/>
    <w:rsid w:val="00E935ED"/>
    <w:rsid w:val="00E936E6"/>
    <w:rsid w:val="00E948A5"/>
    <w:rsid w:val="00E954DD"/>
    <w:rsid w:val="00E955D6"/>
    <w:rsid w:val="00E96874"/>
    <w:rsid w:val="00E969D0"/>
    <w:rsid w:val="00E96CE9"/>
    <w:rsid w:val="00E9733F"/>
    <w:rsid w:val="00E97D2F"/>
    <w:rsid w:val="00EA0355"/>
    <w:rsid w:val="00EA05E1"/>
    <w:rsid w:val="00EA0B4A"/>
    <w:rsid w:val="00EA0C84"/>
    <w:rsid w:val="00EA0CD1"/>
    <w:rsid w:val="00EA1CAF"/>
    <w:rsid w:val="00EA2487"/>
    <w:rsid w:val="00EA2551"/>
    <w:rsid w:val="00EA294C"/>
    <w:rsid w:val="00EA2B6C"/>
    <w:rsid w:val="00EA32F0"/>
    <w:rsid w:val="00EA3A13"/>
    <w:rsid w:val="00EA3CB3"/>
    <w:rsid w:val="00EA3DBC"/>
    <w:rsid w:val="00EA443C"/>
    <w:rsid w:val="00EA45C1"/>
    <w:rsid w:val="00EA4BCC"/>
    <w:rsid w:val="00EA4EFD"/>
    <w:rsid w:val="00EA5097"/>
    <w:rsid w:val="00EA5656"/>
    <w:rsid w:val="00EA599A"/>
    <w:rsid w:val="00EA5CC4"/>
    <w:rsid w:val="00EA616C"/>
    <w:rsid w:val="00EA6D4F"/>
    <w:rsid w:val="00EA728B"/>
    <w:rsid w:val="00EA7832"/>
    <w:rsid w:val="00EA7A30"/>
    <w:rsid w:val="00EA7BFA"/>
    <w:rsid w:val="00EA7DC1"/>
    <w:rsid w:val="00EB092E"/>
    <w:rsid w:val="00EB1372"/>
    <w:rsid w:val="00EB19DA"/>
    <w:rsid w:val="00EB1CA6"/>
    <w:rsid w:val="00EB215A"/>
    <w:rsid w:val="00EB2958"/>
    <w:rsid w:val="00EB2E42"/>
    <w:rsid w:val="00EB2E90"/>
    <w:rsid w:val="00EB2F37"/>
    <w:rsid w:val="00EB2F6C"/>
    <w:rsid w:val="00EB31D7"/>
    <w:rsid w:val="00EB3AEF"/>
    <w:rsid w:val="00EB3C5D"/>
    <w:rsid w:val="00EB4CAA"/>
    <w:rsid w:val="00EB4F42"/>
    <w:rsid w:val="00EB51D4"/>
    <w:rsid w:val="00EB5401"/>
    <w:rsid w:val="00EB6CD1"/>
    <w:rsid w:val="00EB728D"/>
    <w:rsid w:val="00EB7F6D"/>
    <w:rsid w:val="00EC09C1"/>
    <w:rsid w:val="00EC1797"/>
    <w:rsid w:val="00EC1ECE"/>
    <w:rsid w:val="00EC1ECF"/>
    <w:rsid w:val="00EC2C46"/>
    <w:rsid w:val="00EC30BD"/>
    <w:rsid w:val="00EC4328"/>
    <w:rsid w:val="00EC55DF"/>
    <w:rsid w:val="00EC5888"/>
    <w:rsid w:val="00EC58B8"/>
    <w:rsid w:val="00EC7104"/>
    <w:rsid w:val="00EC73D6"/>
    <w:rsid w:val="00EC7552"/>
    <w:rsid w:val="00ED00F7"/>
    <w:rsid w:val="00ED0621"/>
    <w:rsid w:val="00ED0919"/>
    <w:rsid w:val="00ED0D79"/>
    <w:rsid w:val="00ED1239"/>
    <w:rsid w:val="00ED133B"/>
    <w:rsid w:val="00ED1A19"/>
    <w:rsid w:val="00ED1A1A"/>
    <w:rsid w:val="00ED1F41"/>
    <w:rsid w:val="00ED24D1"/>
    <w:rsid w:val="00ED293F"/>
    <w:rsid w:val="00ED2A32"/>
    <w:rsid w:val="00ED2AA7"/>
    <w:rsid w:val="00ED304B"/>
    <w:rsid w:val="00ED4484"/>
    <w:rsid w:val="00ED44B3"/>
    <w:rsid w:val="00ED4D79"/>
    <w:rsid w:val="00ED4E0C"/>
    <w:rsid w:val="00ED5299"/>
    <w:rsid w:val="00ED54D1"/>
    <w:rsid w:val="00ED5C0C"/>
    <w:rsid w:val="00ED5FDF"/>
    <w:rsid w:val="00ED662F"/>
    <w:rsid w:val="00ED710A"/>
    <w:rsid w:val="00ED7BF9"/>
    <w:rsid w:val="00EE090A"/>
    <w:rsid w:val="00EE14FD"/>
    <w:rsid w:val="00EE1B72"/>
    <w:rsid w:val="00EE2234"/>
    <w:rsid w:val="00EE2534"/>
    <w:rsid w:val="00EE2F88"/>
    <w:rsid w:val="00EE33E6"/>
    <w:rsid w:val="00EE422D"/>
    <w:rsid w:val="00EE5D03"/>
    <w:rsid w:val="00EE6176"/>
    <w:rsid w:val="00EE63F1"/>
    <w:rsid w:val="00EE6A35"/>
    <w:rsid w:val="00EE6A79"/>
    <w:rsid w:val="00EE6B87"/>
    <w:rsid w:val="00EE6D43"/>
    <w:rsid w:val="00EE7243"/>
    <w:rsid w:val="00EF013C"/>
    <w:rsid w:val="00EF0797"/>
    <w:rsid w:val="00EF11F6"/>
    <w:rsid w:val="00EF11F7"/>
    <w:rsid w:val="00EF13E1"/>
    <w:rsid w:val="00EF14E9"/>
    <w:rsid w:val="00EF2E51"/>
    <w:rsid w:val="00EF3024"/>
    <w:rsid w:val="00EF34AA"/>
    <w:rsid w:val="00EF3888"/>
    <w:rsid w:val="00EF45E3"/>
    <w:rsid w:val="00EF550B"/>
    <w:rsid w:val="00EF5720"/>
    <w:rsid w:val="00EF5BF3"/>
    <w:rsid w:val="00EF5C2D"/>
    <w:rsid w:val="00EF6AFD"/>
    <w:rsid w:val="00EF7318"/>
    <w:rsid w:val="00EF73E4"/>
    <w:rsid w:val="00F00169"/>
    <w:rsid w:val="00F0022E"/>
    <w:rsid w:val="00F00924"/>
    <w:rsid w:val="00F00FCE"/>
    <w:rsid w:val="00F0203C"/>
    <w:rsid w:val="00F023FF"/>
    <w:rsid w:val="00F02E46"/>
    <w:rsid w:val="00F032D0"/>
    <w:rsid w:val="00F03463"/>
    <w:rsid w:val="00F0376E"/>
    <w:rsid w:val="00F03D66"/>
    <w:rsid w:val="00F04484"/>
    <w:rsid w:val="00F04BEB"/>
    <w:rsid w:val="00F055C0"/>
    <w:rsid w:val="00F057D9"/>
    <w:rsid w:val="00F066D4"/>
    <w:rsid w:val="00F13DF4"/>
    <w:rsid w:val="00F13E87"/>
    <w:rsid w:val="00F14145"/>
    <w:rsid w:val="00F14E3E"/>
    <w:rsid w:val="00F15507"/>
    <w:rsid w:val="00F15585"/>
    <w:rsid w:val="00F17460"/>
    <w:rsid w:val="00F176D1"/>
    <w:rsid w:val="00F177A8"/>
    <w:rsid w:val="00F17DB2"/>
    <w:rsid w:val="00F17FA8"/>
    <w:rsid w:val="00F20927"/>
    <w:rsid w:val="00F20A23"/>
    <w:rsid w:val="00F21D78"/>
    <w:rsid w:val="00F2205A"/>
    <w:rsid w:val="00F2274A"/>
    <w:rsid w:val="00F22FCB"/>
    <w:rsid w:val="00F2318D"/>
    <w:rsid w:val="00F23287"/>
    <w:rsid w:val="00F233E8"/>
    <w:rsid w:val="00F23C1B"/>
    <w:rsid w:val="00F2487D"/>
    <w:rsid w:val="00F25180"/>
    <w:rsid w:val="00F25295"/>
    <w:rsid w:val="00F255D8"/>
    <w:rsid w:val="00F25EE8"/>
    <w:rsid w:val="00F26453"/>
    <w:rsid w:val="00F26776"/>
    <w:rsid w:val="00F26DBB"/>
    <w:rsid w:val="00F279D9"/>
    <w:rsid w:val="00F30054"/>
    <w:rsid w:val="00F30168"/>
    <w:rsid w:val="00F301A4"/>
    <w:rsid w:val="00F3047E"/>
    <w:rsid w:val="00F305DA"/>
    <w:rsid w:val="00F3161F"/>
    <w:rsid w:val="00F31A33"/>
    <w:rsid w:val="00F32E3A"/>
    <w:rsid w:val="00F33C4C"/>
    <w:rsid w:val="00F347D2"/>
    <w:rsid w:val="00F35967"/>
    <w:rsid w:val="00F36EB6"/>
    <w:rsid w:val="00F37043"/>
    <w:rsid w:val="00F375C7"/>
    <w:rsid w:val="00F37CEF"/>
    <w:rsid w:val="00F42671"/>
    <w:rsid w:val="00F42AE1"/>
    <w:rsid w:val="00F43D91"/>
    <w:rsid w:val="00F44B21"/>
    <w:rsid w:val="00F44C0C"/>
    <w:rsid w:val="00F450B9"/>
    <w:rsid w:val="00F45AA0"/>
    <w:rsid w:val="00F45EF2"/>
    <w:rsid w:val="00F4601B"/>
    <w:rsid w:val="00F469DD"/>
    <w:rsid w:val="00F469F9"/>
    <w:rsid w:val="00F47055"/>
    <w:rsid w:val="00F47662"/>
    <w:rsid w:val="00F51231"/>
    <w:rsid w:val="00F51BAC"/>
    <w:rsid w:val="00F520D5"/>
    <w:rsid w:val="00F5255E"/>
    <w:rsid w:val="00F533F1"/>
    <w:rsid w:val="00F538E8"/>
    <w:rsid w:val="00F53BB5"/>
    <w:rsid w:val="00F54BD3"/>
    <w:rsid w:val="00F55B35"/>
    <w:rsid w:val="00F55C27"/>
    <w:rsid w:val="00F56406"/>
    <w:rsid w:val="00F56EC9"/>
    <w:rsid w:val="00F57079"/>
    <w:rsid w:val="00F5754D"/>
    <w:rsid w:val="00F57963"/>
    <w:rsid w:val="00F57B35"/>
    <w:rsid w:val="00F6095C"/>
    <w:rsid w:val="00F60F65"/>
    <w:rsid w:val="00F61F7A"/>
    <w:rsid w:val="00F624CD"/>
    <w:rsid w:val="00F62730"/>
    <w:rsid w:val="00F628D5"/>
    <w:rsid w:val="00F634AC"/>
    <w:rsid w:val="00F63527"/>
    <w:rsid w:val="00F6376C"/>
    <w:rsid w:val="00F63F0E"/>
    <w:rsid w:val="00F640B5"/>
    <w:rsid w:val="00F648C2"/>
    <w:rsid w:val="00F64D56"/>
    <w:rsid w:val="00F64F03"/>
    <w:rsid w:val="00F6659A"/>
    <w:rsid w:val="00F66B6E"/>
    <w:rsid w:val="00F67185"/>
    <w:rsid w:val="00F67508"/>
    <w:rsid w:val="00F67A62"/>
    <w:rsid w:val="00F7039A"/>
    <w:rsid w:val="00F712DD"/>
    <w:rsid w:val="00F71E0C"/>
    <w:rsid w:val="00F72345"/>
    <w:rsid w:val="00F72804"/>
    <w:rsid w:val="00F72ABD"/>
    <w:rsid w:val="00F72DA4"/>
    <w:rsid w:val="00F7333F"/>
    <w:rsid w:val="00F73D6C"/>
    <w:rsid w:val="00F74104"/>
    <w:rsid w:val="00F742E3"/>
    <w:rsid w:val="00F7453F"/>
    <w:rsid w:val="00F748CA"/>
    <w:rsid w:val="00F75DE4"/>
    <w:rsid w:val="00F75FB8"/>
    <w:rsid w:val="00F769A9"/>
    <w:rsid w:val="00F76BFD"/>
    <w:rsid w:val="00F77164"/>
    <w:rsid w:val="00F771AE"/>
    <w:rsid w:val="00F77497"/>
    <w:rsid w:val="00F80036"/>
    <w:rsid w:val="00F806A3"/>
    <w:rsid w:val="00F812B1"/>
    <w:rsid w:val="00F8132A"/>
    <w:rsid w:val="00F8233B"/>
    <w:rsid w:val="00F82AB2"/>
    <w:rsid w:val="00F83195"/>
    <w:rsid w:val="00F8334E"/>
    <w:rsid w:val="00F83805"/>
    <w:rsid w:val="00F83A59"/>
    <w:rsid w:val="00F840B2"/>
    <w:rsid w:val="00F84491"/>
    <w:rsid w:val="00F8456B"/>
    <w:rsid w:val="00F84DF8"/>
    <w:rsid w:val="00F84E82"/>
    <w:rsid w:val="00F8686B"/>
    <w:rsid w:val="00F86DBB"/>
    <w:rsid w:val="00F87107"/>
    <w:rsid w:val="00F9076E"/>
    <w:rsid w:val="00F90FFF"/>
    <w:rsid w:val="00F9118C"/>
    <w:rsid w:val="00F920C7"/>
    <w:rsid w:val="00F92897"/>
    <w:rsid w:val="00F92AF6"/>
    <w:rsid w:val="00F93469"/>
    <w:rsid w:val="00F94A2D"/>
    <w:rsid w:val="00F94D36"/>
    <w:rsid w:val="00F95D23"/>
    <w:rsid w:val="00F960C1"/>
    <w:rsid w:val="00F96551"/>
    <w:rsid w:val="00F968BE"/>
    <w:rsid w:val="00FA142D"/>
    <w:rsid w:val="00FA2083"/>
    <w:rsid w:val="00FA24BB"/>
    <w:rsid w:val="00FA33F9"/>
    <w:rsid w:val="00FA3A92"/>
    <w:rsid w:val="00FA3AED"/>
    <w:rsid w:val="00FA4C0A"/>
    <w:rsid w:val="00FA4CA1"/>
    <w:rsid w:val="00FA5656"/>
    <w:rsid w:val="00FA5AEE"/>
    <w:rsid w:val="00FA60BE"/>
    <w:rsid w:val="00FA6884"/>
    <w:rsid w:val="00FA71D3"/>
    <w:rsid w:val="00FA726A"/>
    <w:rsid w:val="00FB0580"/>
    <w:rsid w:val="00FB0585"/>
    <w:rsid w:val="00FB07DE"/>
    <w:rsid w:val="00FB1021"/>
    <w:rsid w:val="00FB1139"/>
    <w:rsid w:val="00FB2281"/>
    <w:rsid w:val="00FB32F4"/>
    <w:rsid w:val="00FB377B"/>
    <w:rsid w:val="00FB3E1D"/>
    <w:rsid w:val="00FB49C5"/>
    <w:rsid w:val="00FB4BC1"/>
    <w:rsid w:val="00FB5390"/>
    <w:rsid w:val="00FB5855"/>
    <w:rsid w:val="00FB5C44"/>
    <w:rsid w:val="00FB65B9"/>
    <w:rsid w:val="00FB6C5D"/>
    <w:rsid w:val="00FB6D72"/>
    <w:rsid w:val="00FB6F0A"/>
    <w:rsid w:val="00FB7047"/>
    <w:rsid w:val="00FB7DBD"/>
    <w:rsid w:val="00FB7DFF"/>
    <w:rsid w:val="00FC0331"/>
    <w:rsid w:val="00FC0F60"/>
    <w:rsid w:val="00FC1A50"/>
    <w:rsid w:val="00FC2334"/>
    <w:rsid w:val="00FC2738"/>
    <w:rsid w:val="00FC275D"/>
    <w:rsid w:val="00FC4549"/>
    <w:rsid w:val="00FC4755"/>
    <w:rsid w:val="00FC4980"/>
    <w:rsid w:val="00FC4F31"/>
    <w:rsid w:val="00FC56EE"/>
    <w:rsid w:val="00FC5A85"/>
    <w:rsid w:val="00FC5D4F"/>
    <w:rsid w:val="00FC5EB7"/>
    <w:rsid w:val="00FC60E8"/>
    <w:rsid w:val="00FC672D"/>
    <w:rsid w:val="00FC6EE2"/>
    <w:rsid w:val="00FC7073"/>
    <w:rsid w:val="00FC73BA"/>
    <w:rsid w:val="00FD01F1"/>
    <w:rsid w:val="00FD146F"/>
    <w:rsid w:val="00FD2F3B"/>
    <w:rsid w:val="00FD3156"/>
    <w:rsid w:val="00FD4235"/>
    <w:rsid w:val="00FD45F5"/>
    <w:rsid w:val="00FD4CCE"/>
    <w:rsid w:val="00FD4D99"/>
    <w:rsid w:val="00FD4E52"/>
    <w:rsid w:val="00FD54D5"/>
    <w:rsid w:val="00FD6227"/>
    <w:rsid w:val="00FD640C"/>
    <w:rsid w:val="00FD6BF6"/>
    <w:rsid w:val="00FD6ED1"/>
    <w:rsid w:val="00FD70BB"/>
    <w:rsid w:val="00FD7881"/>
    <w:rsid w:val="00FD7AED"/>
    <w:rsid w:val="00FD7C1D"/>
    <w:rsid w:val="00FD7EE2"/>
    <w:rsid w:val="00FE0380"/>
    <w:rsid w:val="00FE174B"/>
    <w:rsid w:val="00FE1C5E"/>
    <w:rsid w:val="00FE2045"/>
    <w:rsid w:val="00FE2A45"/>
    <w:rsid w:val="00FE2EFC"/>
    <w:rsid w:val="00FE30E2"/>
    <w:rsid w:val="00FE3976"/>
    <w:rsid w:val="00FE397A"/>
    <w:rsid w:val="00FE3A93"/>
    <w:rsid w:val="00FE3D39"/>
    <w:rsid w:val="00FE4385"/>
    <w:rsid w:val="00FE6658"/>
    <w:rsid w:val="00FE7386"/>
    <w:rsid w:val="00FE7FAD"/>
    <w:rsid w:val="00FF0448"/>
    <w:rsid w:val="00FF167F"/>
    <w:rsid w:val="00FF1B40"/>
    <w:rsid w:val="00FF224D"/>
    <w:rsid w:val="00FF2635"/>
    <w:rsid w:val="00FF33E1"/>
    <w:rsid w:val="00FF3A77"/>
    <w:rsid w:val="00FF3B03"/>
    <w:rsid w:val="00FF3FC1"/>
    <w:rsid w:val="00FF4006"/>
    <w:rsid w:val="00FF4710"/>
    <w:rsid w:val="00FF510C"/>
    <w:rsid w:val="00FF5264"/>
    <w:rsid w:val="00FF58B0"/>
    <w:rsid w:val="00FF5E7E"/>
    <w:rsid w:val="00FF64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2399"/>
  <w15:docId w15:val="{89EDF0A2-B140-4297-A171-58A491C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D5"/>
    <w:pPr>
      <w:ind w:left="720"/>
      <w:contextualSpacing/>
    </w:pPr>
  </w:style>
  <w:style w:type="character" w:styleId="a4">
    <w:name w:val="Hyperlink"/>
    <w:basedOn w:val="a0"/>
    <w:rsid w:val="009502C9"/>
    <w:rPr>
      <w:color w:val="0000FF"/>
      <w:u w:val="single"/>
    </w:rPr>
  </w:style>
  <w:style w:type="paragraph" w:styleId="a5">
    <w:name w:val="No Spacing"/>
    <w:qFormat/>
    <w:rsid w:val="009502C9"/>
    <w:pPr>
      <w:spacing w:after="0" w:line="240" w:lineRule="auto"/>
    </w:pPr>
  </w:style>
  <w:style w:type="paragraph" w:customStyle="1" w:styleId="ConsPlusNormal">
    <w:name w:val="ConsPlusNormal"/>
    <w:rsid w:val="00950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426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2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AF5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699D6E2130842095B5F1BB393D4FF7A0B22E8EA5C38DB0707A58ECD158871DFE80B17A650BC9DD20C5EPC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finup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3ECF-9F3C-4C6A-B7AB-A9A9D5B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13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FIN-2</dc:creator>
  <cp:keywords/>
  <dc:description/>
  <cp:lastModifiedBy>fin-2</cp:lastModifiedBy>
  <cp:revision>10</cp:revision>
  <cp:lastPrinted>2018-02-27T13:59:00Z</cp:lastPrinted>
  <dcterms:created xsi:type="dcterms:W3CDTF">2018-02-22T09:45:00Z</dcterms:created>
  <dcterms:modified xsi:type="dcterms:W3CDTF">2021-01-20T12:27:00Z</dcterms:modified>
</cp:coreProperties>
</file>